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Pr="003912F5" w:rsidRDefault="009867BB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bookmarkStart w:id="0" w:name="_GoBack"/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</w:t>
      </w:r>
      <w:r w:rsidR="003912F5"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Pr="003912F5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3912F5" w:rsidRPr="003912F5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力学综合计算</w:t>
      </w:r>
      <w:bookmarkEnd w:id="0"/>
    </w:p>
    <w:p w:rsidR="003912F5" w:rsidRDefault="003912F5" w:rsidP="003912F5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>类型一：与运动有关计算类</w:t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．运动员从高空竖直向下跳伞，人（包括装备）的质量为</w:t>
      </w:r>
      <w:r>
        <w:rPr>
          <w:rFonts w:ascii="Times New Roman" w:eastAsia="新宋体" w:hAnsi="Times New Roman" w:cs="Times New Roman"/>
          <w:szCs w:val="21"/>
        </w:rPr>
        <w:t>80kg</w:t>
      </w:r>
      <w:r>
        <w:rPr>
          <w:rFonts w:ascii="Times New Roman" w:eastAsia="新宋体" w:hAnsi="Times New Roman" w:cs="Times New Roman"/>
          <w:szCs w:val="21"/>
        </w:rPr>
        <w:t>。只考虑人受到的重力和空气阻力，下落时的速度﹣﹣时间图线如图所示。</w:t>
      </w:r>
    </w:p>
    <w:p w:rsidR="003912F5" w:rsidRDefault="003912F5" w:rsidP="003912F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）人在前</w:t>
      </w:r>
      <w:r>
        <w:rPr>
          <w:rFonts w:ascii="Times New Roman" w:eastAsia="新宋体" w:hAnsi="Times New Roman" w:cs="Times New Roman"/>
          <w:szCs w:val="21"/>
        </w:rPr>
        <w:t>50s</w:t>
      </w:r>
      <w:r>
        <w:rPr>
          <w:rFonts w:ascii="Times New Roman" w:eastAsia="新宋体" w:hAnsi="Times New Roman" w:cs="Times New Roman"/>
          <w:szCs w:val="21"/>
        </w:rPr>
        <w:t>内下落了</w:t>
      </w:r>
      <w:r>
        <w:rPr>
          <w:rFonts w:ascii="Times New Roman" w:eastAsia="新宋体" w:hAnsi="Times New Roman" w:cs="Times New Roman"/>
          <w:szCs w:val="21"/>
        </w:rPr>
        <w:t>2100m</w:t>
      </w:r>
      <w:r>
        <w:rPr>
          <w:rFonts w:ascii="Times New Roman" w:eastAsia="新宋体" w:hAnsi="Times New Roman" w:cs="Times New Roman"/>
          <w:szCs w:val="21"/>
        </w:rPr>
        <w:t>，求这段时间内人的平均速度。</w:t>
      </w:r>
    </w:p>
    <w:p w:rsidR="003912F5" w:rsidRDefault="003912F5" w:rsidP="003912F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）人在前</w:t>
      </w:r>
      <w:r>
        <w:rPr>
          <w:rFonts w:ascii="Times New Roman" w:eastAsia="新宋体" w:hAnsi="Times New Roman" w:cs="Times New Roman"/>
          <w:szCs w:val="21"/>
        </w:rPr>
        <w:t>30s</w:t>
      </w:r>
      <w:r>
        <w:rPr>
          <w:rFonts w:ascii="Times New Roman" w:eastAsia="新宋体" w:hAnsi="Times New Roman" w:cs="Times New Roman"/>
          <w:szCs w:val="21"/>
        </w:rPr>
        <w:t>内下落了</w:t>
      </w:r>
      <w:r>
        <w:rPr>
          <w:rFonts w:ascii="Times New Roman" w:eastAsia="新宋体" w:hAnsi="Times New Roman" w:cs="Times New Roman"/>
          <w:szCs w:val="21"/>
        </w:rPr>
        <w:t>1500m</w:t>
      </w:r>
      <w:r>
        <w:rPr>
          <w:rFonts w:ascii="Times New Roman" w:eastAsia="新宋体" w:hAnsi="Times New Roman" w:cs="Times New Roman"/>
          <w:szCs w:val="21"/>
        </w:rPr>
        <w:t>，求这段时间内人所受重力做的功和功率（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/>
          <w:szCs w:val="21"/>
        </w:rPr>
        <w:t>）</w:t>
      </w:r>
    </w:p>
    <w:p w:rsidR="003912F5" w:rsidRDefault="003912F5" w:rsidP="003912F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）从第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/>
          <w:szCs w:val="21"/>
        </w:rPr>
        <w:t>到第</w:t>
      </w:r>
      <w:r>
        <w:rPr>
          <w:rFonts w:ascii="Times New Roman" w:eastAsia="新宋体" w:hAnsi="Times New Roman" w:cs="Times New Roman"/>
          <w:szCs w:val="21"/>
        </w:rPr>
        <w:t>30s</w:t>
      </w:r>
      <w:r>
        <w:rPr>
          <w:rFonts w:ascii="Times New Roman" w:eastAsia="新宋体" w:hAnsi="Times New Roman" w:cs="Times New Roman"/>
          <w:szCs w:val="21"/>
        </w:rPr>
        <w:t>这个过程中，人的动能、重力势能、机械能是如何变化的？</w:t>
      </w:r>
    </w:p>
    <w:p w:rsidR="003912F5" w:rsidRDefault="003912F5" w:rsidP="003912F5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）人在第</w:t>
      </w:r>
      <w:r>
        <w:rPr>
          <w:rFonts w:ascii="Times New Roman" w:eastAsia="新宋体" w:hAnsi="Times New Roman" w:cs="Times New Roman"/>
          <w:szCs w:val="21"/>
        </w:rPr>
        <w:t>30s</w:t>
      </w:r>
      <w:r>
        <w:rPr>
          <w:rFonts w:ascii="Times New Roman" w:eastAsia="新宋体" w:hAnsi="Times New Roman" w:cs="Times New Roman"/>
          <w:szCs w:val="21"/>
        </w:rPr>
        <w:t>时所受空气阻力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第</w:t>
      </w:r>
      <w:r>
        <w:rPr>
          <w:rFonts w:ascii="Times New Roman" w:eastAsia="新宋体" w:hAnsi="Times New Roman" w:cs="Times New Roman"/>
          <w:szCs w:val="21"/>
        </w:rPr>
        <w:t>50s</w:t>
      </w:r>
      <w:r>
        <w:rPr>
          <w:rFonts w:ascii="Times New Roman" w:eastAsia="新宋体" w:hAnsi="Times New Roman" w:cs="Times New Roman"/>
          <w:szCs w:val="21"/>
        </w:rPr>
        <w:t>时所受空气阻力（选填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大于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等于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小于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ED078B4" wp14:editId="5EB37678">
            <wp:extent cx="1685925" cy="1562100"/>
            <wp:effectExtent l="0" t="0" r="9525" b="0"/>
            <wp:docPr id="13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636813" name="图片 46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如图甲所示为一辆洒水车，未装水时其质量为</w:t>
      </w:r>
      <w:r>
        <w:rPr>
          <w:rFonts w:ascii="Times New Roman" w:hAnsi="Times New Roman" w:cs="Times New Roman"/>
        </w:rPr>
        <w:t>4 t</w:t>
      </w:r>
      <w:r>
        <w:rPr>
          <w:rFonts w:ascii="Times New Roman" w:hAnsi="Times New Roman" w:cs="Times New Roman"/>
        </w:rPr>
        <w:t>．（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1.0×10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/>
        </w:rPr>
        <w:t>）</w:t>
      </w:r>
    </w:p>
    <w:p w:rsidR="003912F5" w:rsidRDefault="003912F5" w:rsidP="003912F5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0A4AE80D" wp14:editId="76B4EA99">
            <wp:extent cx="2371725" cy="982980"/>
            <wp:effectExtent l="0" t="0" r="9525" b="7620"/>
            <wp:docPr id="51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181421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）洒水车的方向盘相当于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杠杆，当洒水车洒水时，其惯性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增大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</w:rPr>
        <w:t>减小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）．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）洒水车储水箱装满水后，水箱内距水面</w:t>
      </w:r>
      <w:r>
        <w:rPr>
          <w:rFonts w:ascii="Times New Roman" w:hAnsi="Times New Roman" w:cs="Times New Roman"/>
        </w:rPr>
        <w:t>0.4 m</w:t>
      </w:r>
      <w:r>
        <w:rPr>
          <w:rFonts w:ascii="Times New Roman" w:hAnsi="Times New Roman" w:cs="Times New Roman"/>
        </w:rPr>
        <w:t>深处，水产生的压强多大？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）洒水车空车行驶时，某段时间内的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图像如图乙所示，这段时间内其所受阻力为</w:t>
      </w:r>
      <w:r>
        <w:rPr>
          <w:rFonts w:ascii="Times New Roman" w:hAnsi="Times New Roman" w:cs="Times New Roman"/>
        </w:rPr>
        <w:t>800 N</w:t>
      </w:r>
      <w:r>
        <w:rPr>
          <w:rFonts w:ascii="Times New Roman" w:hAnsi="Times New Roman" w:cs="Times New Roman"/>
        </w:rPr>
        <w:t>，则这段时间内洒水车牵引力的功率多大？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2A1F8434" wp14:editId="161F94C3">
            <wp:simplePos x="0" y="0"/>
            <wp:positionH relativeFrom="column">
              <wp:posOffset>4682490</wp:posOffset>
            </wp:positionH>
            <wp:positionV relativeFrom="paragraph">
              <wp:posOffset>483870</wp:posOffset>
            </wp:positionV>
            <wp:extent cx="1321435" cy="934085"/>
            <wp:effectExtent l="0" t="0" r="12065" b="18415"/>
            <wp:wrapNone/>
            <wp:docPr id="52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99576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如图所示为直－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型舰载直升机．该直升机有效载荷</w:t>
      </w:r>
      <w:r>
        <w:rPr>
          <w:rFonts w:ascii="Times New Roman" w:hAnsi="Times New Roman" w:cs="Times New Roman"/>
        </w:rPr>
        <w:t>1 863 kg</w:t>
      </w:r>
      <w:r>
        <w:rPr>
          <w:rFonts w:ascii="Times New Roman" w:hAnsi="Times New Roman" w:cs="Times New Roman"/>
        </w:rPr>
        <w:t>，最大起飞质量</w:t>
      </w:r>
      <w:r>
        <w:rPr>
          <w:rFonts w:ascii="Times New Roman" w:hAnsi="Times New Roman" w:cs="Times New Roman"/>
        </w:rPr>
        <w:t>3 850 kg</w:t>
      </w:r>
      <w:r>
        <w:rPr>
          <w:rFonts w:ascii="Times New Roman" w:hAnsi="Times New Roman" w:cs="Times New Roman"/>
        </w:rPr>
        <w:t>，最大续航时间</w:t>
      </w:r>
      <w:r>
        <w:rPr>
          <w:rFonts w:ascii="Times New Roman" w:hAnsi="Times New Roman" w:cs="Times New Roman"/>
        </w:rPr>
        <w:t>5 h</w:t>
      </w:r>
      <w:r>
        <w:rPr>
          <w:rFonts w:ascii="Times New Roman" w:hAnsi="Times New Roman" w:cs="Times New Roman"/>
        </w:rPr>
        <w:t>，下表是直升机航行时所受阻力的大小与速度的关系．（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/>
        </w:rPr>
        <w:t>）求：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）直升机上升时机翼上方的压强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机翼下方的压强．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）直升机以最大起飞质量水平匀速飞行时的升力．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）该直升机</w:t>
      </w:r>
      <w:r>
        <w:rPr>
          <w:rFonts w:ascii="Times New Roman" w:hAnsi="Times New Roman" w:cs="Times New Roman"/>
        </w:rPr>
        <w:t>3 min</w:t>
      </w:r>
      <w:r>
        <w:rPr>
          <w:rFonts w:ascii="Times New Roman" w:hAnsi="Times New Roman" w:cs="Times New Roman"/>
        </w:rPr>
        <w:t>竖直上升至</w:t>
      </w:r>
      <w:r>
        <w:rPr>
          <w:rFonts w:ascii="Times New Roman" w:hAnsi="Times New Roman" w:cs="Times New Roman"/>
        </w:rPr>
        <w:t>756 m</w:t>
      </w:r>
      <w:r>
        <w:rPr>
          <w:rFonts w:ascii="Times New Roman" w:hAnsi="Times New Roman" w:cs="Times New Roman"/>
        </w:rPr>
        <w:t>高空的平均速度</w:t>
      </w:r>
      <w:r>
        <w:rPr>
          <w:rFonts w:ascii="Times New Roman" w:hAnsi="Times New Roman" w:cs="Times New Roman"/>
        </w:rPr>
        <w:t xml:space="preserve">. 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）当直升机以</w:t>
      </w:r>
      <w:r>
        <w:rPr>
          <w:rFonts w:ascii="Times New Roman" w:hAnsi="Times New Roman" w:cs="Times New Roman"/>
        </w:rPr>
        <w:t>80 m/s</w:t>
      </w:r>
      <w:r>
        <w:rPr>
          <w:rFonts w:ascii="Times New Roman" w:hAnsi="Times New Roman" w:cs="Times New Roman"/>
        </w:rPr>
        <w:t>的速度水平匀速巡航时，发动机的输出功率</w:t>
      </w:r>
      <w:r>
        <w:rPr>
          <w:rFonts w:ascii="Times New Roman" w:hAnsi="Times New Roman" w:cs="Times New Roman"/>
        </w:rPr>
        <w:t>.</w:t>
      </w:r>
    </w:p>
    <w:tbl>
      <w:tblPr>
        <w:tblW w:w="4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711"/>
        <w:gridCol w:w="711"/>
        <w:gridCol w:w="711"/>
        <w:gridCol w:w="886"/>
      </w:tblGrid>
      <w:tr w:rsidR="003912F5" w:rsidTr="00FF0BA1">
        <w:trPr>
          <w:jc w:val="center"/>
        </w:trPr>
        <w:tc>
          <w:tcPr>
            <w:tcW w:w="168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速度</w:t>
            </w:r>
            <w:r>
              <w:rPr>
                <w:rFonts w:ascii="Times New Roman" w:hAnsi="Times New Roman" w:cs="Times New Roman"/>
                <w:i/>
              </w:rPr>
              <w:t>v</w:t>
            </w: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m/s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1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1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8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3912F5" w:rsidTr="00FF0BA1">
        <w:trPr>
          <w:jc w:val="center"/>
        </w:trPr>
        <w:tc>
          <w:tcPr>
            <w:tcW w:w="168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阻力</w:t>
            </w: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71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1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8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1 600</w:t>
            </w:r>
          </w:p>
        </w:tc>
      </w:tr>
    </w:tbl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“</w:t>
      </w:r>
      <w:r>
        <w:rPr>
          <w:rFonts w:ascii="Times New Roman" w:hAnsi="Times New Roman" w:cs="Times New Roman"/>
        </w:rPr>
        <w:t>节能减排，低碳生活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旨在倡导节约能源和减少二氧化碳排放．李明同学坚持骑自行车上下学，他的质量为</w:t>
      </w:r>
      <w:r>
        <w:rPr>
          <w:rFonts w:ascii="Times New Roman" w:hAnsi="Times New Roman" w:cs="Times New Roman"/>
        </w:rPr>
        <w:t>50 kg</w:t>
      </w:r>
      <w:r>
        <w:rPr>
          <w:rFonts w:ascii="Times New Roman" w:hAnsi="Times New Roman" w:cs="Times New Roman"/>
        </w:rPr>
        <w:t>，所骑自行车质量为</w:t>
      </w:r>
      <w:r>
        <w:rPr>
          <w:rFonts w:ascii="Times New Roman" w:hAnsi="Times New Roman" w:cs="Times New Roman"/>
        </w:rPr>
        <w:t>15 kg.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/>
        </w:rPr>
        <w:t>）求：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）若他在平直公路上</w:t>
      </w:r>
      <w:r>
        <w:rPr>
          <w:rFonts w:ascii="Times New Roman" w:hAnsi="Times New Roman" w:cs="Times New Roman"/>
        </w:rPr>
        <w:t>5 min</w:t>
      </w:r>
      <w:r>
        <w:rPr>
          <w:rFonts w:ascii="Times New Roman" w:hAnsi="Times New Roman" w:cs="Times New Roman"/>
        </w:rPr>
        <w:t>内匀速行驶了</w:t>
      </w:r>
      <w:r>
        <w:rPr>
          <w:rFonts w:ascii="Times New Roman" w:hAnsi="Times New Roman" w:cs="Times New Roman"/>
        </w:rPr>
        <w:t>1 500 m</w:t>
      </w:r>
      <w:r>
        <w:rPr>
          <w:rFonts w:ascii="Times New Roman" w:hAnsi="Times New Roman" w:cs="Times New Roman"/>
        </w:rPr>
        <w:t>，则这段时间他骑行的速度是多大？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）若他骑行时的牵引力恒为</w:t>
      </w:r>
      <w:r>
        <w:rPr>
          <w:rFonts w:ascii="Times New Roman" w:hAnsi="Times New Roman" w:cs="Times New Roman"/>
        </w:rPr>
        <w:t>60 N</w:t>
      </w:r>
      <w:r>
        <w:rPr>
          <w:rFonts w:ascii="Times New Roman" w:hAnsi="Times New Roman" w:cs="Times New Roman"/>
        </w:rPr>
        <w:t>，则他骑行这</w:t>
      </w:r>
      <w:r>
        <w:rPr>
          <w:rFonts w:ascii="Times New Roman" w:hAnsi="Times New Roman" w:cs="Times New Roman"/>
        </w:rPr>
        <w:t xml:space="preserve">5 min </w:t>
      </w:r>
      <w:r>
        <w:rPr>
          <w:rFonts w:ascii="Times New Roman" w:hAnsi="Times New Roman" w:cs="Times New Roman"/>
        </w:rPr>
        <w:t>内克服阻力做了多少功？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）若他骑行时自行车两轮与地面总的接触面积为</w:t>
      </w:r>
      <w:r>
        <w:rPr>
          <w:rFonts w:ascii="Times New Roman" w:hAnsi="Times New Roman" w:cs="Times New Roman"/>
        </w:rPr>
        <w:t>25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，则他骑行时自行车对地面的压强为多少？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>如图所示为我国生产的一款高性能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座纯电动</w:t>
      </w:r>
      <w:r>
        <w:rPr>
          <w:rFonts w:ascii="Times New Roman" w:hAnsi="Times New Roman" w:cs="Times New Roman"/>
        </w:rPr>
        <w:t>SUV</w:t>
      </w:r>
      <w:r>
        <w:rPr>
          <w:rFonts w:ascii="Times New Roman" w:hAnsi="Times New Roman" w:cs="Times New Roman"/>
        </w:rPr>
        <w:t>，部分参数如下表所示（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/>
        </w:rPr>
        <w:t>）：</w:t>
      </w:r>
    </w:p>
    <w:tbl>
      <w:tblPr>
        <w:tblW w:w="8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6"/>
        <w:gridCol w:w="1744"/>
        <w:gridCol w:w="3756"/>
        <w:gridCol w:w="1283"/>
      </w:tblGrid>
      <w:tr w:rsidR="003912F5" w:rsidTr="00FF0BA1">
        <w:trPr>
          <w:jc w:val="center"/>
        </w:trPr>
        <w:tc>
          <w:tcPr>
            <w:tcW w:w="123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空车质量</w:t>
            </w:r>
          </w:p>
        </w:tc>
        <w:tc>
          <w:tcPr>
            <w:tcW w:w="1744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2 460 kg</w:t>
            </w:r>
          </w:p>
        </w:tc>
        <w:tc>
          <w:tcPr>
            <w:tcW w:w="375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车身长度</w:t>
            </w:r>
          </w:p>
        </w:tc>
        <w:tc>
          <w:tcPr>
            <w:tcW w:w="1283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5 022 mm</w:t>
            </w:r>
          </w:p>
        </w:tc>
      </w:tr>
      <w:tr w:rsidR="003912F5" w:rsidTr="00FF0BA1">
        <w:trPr>
          <w:jc w:val="center"/>
        </w:trPr>
        <w:tc>
          <w:tcPr>
            <w:tcW w:w="123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满载人员</w:t>
            </w:r>
          </w:p>
        </w:tc>
        <w:tc>
          <w:tcPr>
            <w:tcW w:w="1744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人（含司机）</w:t>
            </w:r>
          </w:p>
        </w:tc>
        <w:tc>
          <w:tcPr>
            <w:tcW w:w="375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满载时所有轮胎与地面总的接触面积</w:t>
            </w:r>
          </w:p>
        </w:tc>
        <w:tc>
          <w:tcPr>
            <w:tcW w:w="1283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 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3912F5" w:rsidTr="00FF0BA1">
        <w:trPr>
          <w:jc w:val="center"/>
        </w:trPr>
        <w:tc>
          <w:tcPr>
            <w:tcW w:w="123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最大车速</w:t>
            </w:r>
          </w:p>
        </w:tc>
        <w:tc>
          <w:tcPr>
            <w:tcW w:w="1744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km/h</w:t>
            </w:r>
          </w:p>
        </w:tc>
        <w:tc>
          <w:tcPr>
            <w:tcW w:w="375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纯电动连续行驶里程</w:t>
            </w:r>
          </w:p>
        </w:tc>
        <w:tc>
          <w:tcPr>
            <w:tcW w:w="1283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≤355 km</w:t>
            </w:r>
          </w:p>
        </w:tc>
      </w:tr>
    </w:tbl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）汽车在水平地面高速行驶时对地面的压力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（选填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</w:rPr>
        <w:t>小于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）重力．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）如果司机和乘客的平均质量为</w:t>
      </w:r>
      <w:r>
        <w:rPr>
          <w:rFonts w:ascii="Times New Roman" w:hAnsi="Times New Roman" w:cs="Times New Roman"/>
        </w:rPr>
        <w:t>50 kg</w:t>
      </w:r>
      <w:r>
        <w:rPr>
          <w:rFonts w:ascii="Times New Roman" w:hAnsi="Times New Roman" w:cs="Times New Roman"/>
        </w:rPr>
        <w:t>，该汽车满载静止在水平地面上时对地面的压强是多少？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）如果该汽车满载时在水平路面匀速行驶，受到的阻力为人和车总重的</w:t>
      </w:r>
      <w:r>
        <w:rPr>
          <w:rFonts w:ascii="Times New Roman" w:hAnsi="Times New Roman" w:cs="Times New Roman"/>
        </w:rPr>
        <w:t>0.03</w:t>
      </w:r>
      <w:r>
        <w:rPr>
          <w:rFonts w:ascii="Times New Roman" w:hAnsi="Times New Roman" w:cs="Times New Roman"/>
        </w:rPr>
        <w:t>倍，它在水平路面上以最大车速匀速行驶时牵引力的功率是多少？</w:t>
      </w:r>
    </w:p>
    <w:p w:rsidR="003912F5" w:rsidRDefault="003912F5" w:rsidP="003912F5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6B973EEB" wp14:editId="2455B196">
            <wp:extent cx="875665" cy="655955"/>
            <wp:effectExtent l="0" t="0" r="635" b="10795"/>
            <wp:docPr id="53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075306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jc w:val="left"/>
        <w:rPr>
          <w:rFonts w:ascii="Times New Roman" w:eastAsia="黑体" w:hAnsi="Times New Roman" w:cs="Times New Roman"/>
          <w:bCs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>类型二：压强、浮力类</w:t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．如图所示，将底面积为</w:t>
      </w:r>
      <w:r>
        <w:rPr>
          <w:rFonts w:ascii="Times New Roman" w:eastAsia="新宋体" w:hAnsi="Times New Roman" w:cs="Times New Roman"/>
          <w:szCs w:val="21"/>
        </w:rPr>
        <w:t>0.02m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的长方体实心铝块放在刻度面板已改装好的台秤上稳定时，台秤示数为</w:t>
      </w:r>
      <w:r>
        <w:rPr>
          <w:rFonts w:ascii="Times New Roman" w:eastAsia="新宋体" w:hAnsi="Times New Roman" w:cs="Times New Roman"/>
          <w:szCs w:val="21"/>
        </w:rPr>
        <w:t>27N</w:t>
      </w:r>
      <w:r>
        <w:rPr>
          <w:rFonts w:ascii="Times New Roman" w:eastAsia="新宋体" w:hAnsi="Times New Roman" w:cs="Times New Roman"/>
          <w:szCs w:val="21"/>
        </w:rPr>
        <w:t>，已知铝的密度为</w:t>
      </w:r>
      <w:r>
        <w:rPr>
          <w:rFonts w:ascii="Times New Roman" w:eastAsia="新宋体" w:hAnsi="Times New Roman" w:cs="Times New Roman"/>
          <w:szCs w:val="21"/>
        </w:rPr>
        <w:t>2.7×10</w:t>
      </w:r>
      <w:r>
        <w:rPr>
          <w:rFonts w:ascii="Times New Roman" w:eastAsia="新宋体" w:hAnsi="Times New Roman" w:cs="Times New Roman"/>
          <w:szCs w:val="21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Cs w:val="21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．求：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）铝块对水平台秤的压强。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）如果再把铝块完全浸没在水中静止时，受到的浮力。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6D1AE5B" wp14:editId="051AA557">
            <wp:extent cx="999490" cy="961390"/>
            <wp:effectExtent l="0" t="0" r="10160" b="10160"/>
            <wp:docPr id="5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913465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2.</w:t>
      </w:r>
      <w:bookmarkStart w:id="1" w:name="_Hlk47190230"/>
      <w:r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szCs w:val="21"/>
        </w:rPr>
        <w:t>如图，甲、乙两个实心圆柱体，甲的密度小于乙的密度，甲的重力为</w:t>
      </w:r>
      <w:r>
        <w:rPr>
          <w:rFonts w:ascii="Times New Roman" w:eastAsia="Times New Roman" w:hAnsi="Times New Roman" w:cs="Times New Roman"/>
          <w:color w:val="000000"/>
          <w:szCs w:val="21"/>
        </w:rPr>
        <w:t>4N</w:t>
      </w:r>
      <w:r>
        <w:rPr>
          <w:rFonts w:ascii="Times New Roman" w:hAnsi="Times New Roman" w:cs="Times New Roman"/>
          <w:color w:val="000000"/>
          <w:szCs w:val="21"/>
        </w:rPr>
        <w:t>，乙的重力为</w:t>
      </w:r>
      <w:r>
        <w:rPr>
          <w:rFonts w:ascii="Times New Roman" w:eastAsia="Times New Roman" w:hAnsi="Times New Roman" w:cs="Times New Roman"/>
          <w:color w:val="000000"/>
          <w:szCs w:val="21"/>
        </w:rPr>
        <w:t>6N</w:t>
      </w:r>
      <w:r>
        <w:rPr>
          <w:rFonts w:ascii="Times New Roman" w:hAnsi="Times New Roman" w:cs="Times New Roman"/>
          <w:color w:val="000000"/>
          <w:szCs w:val="21"/>
        </w:rPr>
        <w:t>。甲的高度为</w:t>
      </w:r>
      <w:r>
        <w:rPr>
          <w:rFonts w:ascii="Times New Roman" w:eastAsia="Times New Roman" w:hAnsi="Times New Roman" w:cs="Times New Roman"/>
          <w:color w:val="000000"/>
          <w:szCs w:val="21"/>
        </w:rPr>
        <w:t>20cm</w:t>
      </w:r>
      <w:r>
        <w:rPr>
          <w:rFonts w:ascii="Times New Roman" w:hAnsi="Times New Roman" w:cs="Times New Roman"/>
          <w:color w:val="000000"/>
          <w:szCs w:val="21"/>
        </w:rPr>
        <w:t>，乙的高度为</w:t>
      </w:r>
      <w:r>
        <w:rPr>
          <w:rFonts w:ascii="Times New Roman" w:eastAsia="Times New Roman" w:hAnsi="Times New Roman" w:cs="Times New Roman"/>
          <w:color w:val="000000"/>
          <w:szCs w:val="21"/>
        </w:rPr>
        <w:t>10cm</w:t>
      </w:r>
      <w:r>
        <w:rPr>
          <w:rFonts w:ascii="Times New Roman" w:hAnsi="Times New Roman" w:cs="Times New Roman"/>
          <w:color w:val="000000"/>
          <w:szCs w:val="21"/>
        </w:rPr>
        <w:t>，甲、乙的横截面积均为</w:t>
      </w:r>
      <w:r>
        <w:rPr>
          <w:rFonts w:ascii="Times New Roman" w:eastAsia="Times New Roman" w:hAnsi="Times New Roman" w:cs="Times New Roman"/>
          <w:color w:val="000000"/>
          <w:szCs w:val="21"/>
        </w:rPr>
        <w:t>40cm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2.</w:t>
      </w:r>
      <w:r>
        <w:rPr>
          <w:rFonts w:ascii="Times New Roman" w:hAnsi="Times New Roman" w:cs="Times New Roman"/>
          <w:color w:val="000000"/>
          <w:szCs w:val="21"/>
        </w:rPr>
        <w:t>现将甲、乙两物体用重力可忽略的细线串接起来放入容器的水中，此时容器中的水深</w:t>
      </w:r>
      <w:r>
        <w:rPr>
          <w:rFonts w:ascii="Times New Roman" w:eastAsia="Times New Roman" w:hAnsi="Times New Roman" w:cs="Times New Roman"/>
          <w:i/>
          <w:color w:val="000000"/>
          <w:szCs w:val="21"/>
        </w:rPr>
        <w:t>h</w:t>
      </w:r>
      <w:r>
        <w:rPr>
          <w:rFonts w:ascii="Times New Roman" w:eastAsia="Times New Roman" w:hAnsi="Times New Roman" w:cs="Times New Roman"/>
          <w:color w:val="000000"/>
          <w:szCs w:val="21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  <w:szCs w:val="21"/>
        </w:rPr>
        <w:t>=50cm</w:t>
      </w:r>
      <w:r>
        <w:rPr>
          <w:rFonts w:ascii="Times New Roman" w:hAnsi="Times New Roman" w:cs="Times New Roman"/>
          <w:color w:val="000000"/>
          <w:szCs w:val="21"/>
        </w:rPr>
        <w:t>，甲有一部分浮出水面，（水的密度</w:t>
      </w:r>
      <w:r>
        <w:rPr>
          <w:rFonts w:ascii="Times New Roman" w:hAnsi="Times New Roman" w:cs="Times New Roman"/>
          <w:i/>
          <w:color w:val="000000"/>
          <w:szCs w:val="21"/>
        </w:rPr>
        <w:t>ρ</w:t>
      </w:r>
      <w:r>
        <w:rPr>
          <w:rFonts w:ascii="Times New Roman" w:hAnsi="Times New Roman" w:cs="Times New Roman"/>
          <w:color w:val="00000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  <w:szCs w:val="21"/>
        </w:rPr>
        <w:t>=1.0</w:t>
      </w:r>
      <w:r>
        <w:rPr>
          <w:rFonts w:ascii="Times New Roman" w:hAnsi="Times New Roman" w:cs="Times New Roman"/>
          <w:color w:val="000000"/>
          <w:szCs w:val="21"/>
        </w:rPr>
        <w:t>×</w:t>
      </w:r>
      <w:r>
        <w:rPr>
          <w:rFonts w:ascii="Times New Roman" w:eastAsia="Times New Roman" w:hAnsi="Times New Roman" w:cs="Times New Roman"/>
          <w:color w:val="000000"/>
          <w:szCs w:val="21"/>
        </w:rPr>
        <w:t>10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  <w:szCs w:val="21"/>
        </w:rPr>
        <w:t>kg/m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hAnsi="Times New Roman" w:cs="Times New Roman"/>
          <w:color w:val="000000"/>
          <w:szCs w:val="21"/>
        </w:rPr>
        <w:t>，</w:t>
      </w:r>
      <w:r>
        <w:rPr>
          <w:rFonts w:ascii="Times New Roman" w:eastAsia="Times New Roman" w:hAnsi="Times New Roman" w:cs="Times New Roman"/>
          <w:i/>
          <w:color w:val="000000"/>
          <w:szCs w:val="21"/>
        </w:rPr>
        <w:t>g</w:t>
      </w:r>
      <w:r>
        <w:rPr>
          <w:rFonts w:ascii="Times New Roman" w:hAnsi="Times New Roman" w:cs="Times New Roman"/>
          <w:color w:val="000000"/>
          <w:szCs w:val="21"/>
        </w:rPr>
        <w:t>取</w:t>
      </w:r>
      <w:r>
        <w:rPr>
          <w:rFonts w:ascii="Times New Roman" w:eastAsia="Times New Roman" w:hAnsi="Times New Roman" w:cs="Times New Roman"/>
          <w:color w:val="000000"/>
          <w:szCs w:val="21"/>
        </w:rPr>
        <w:t>10N/kg</w:t>
      </w:r>
      <w:r>
        <w:rPr>
          <w:rFonts w:ascii="Times New Roman" w:hAnsi="Times New Roman" w:cs="Times New Roman"/>
          <w:color w:val="000000"/>
          <w:szCs w:val="21"/>
        </w:rPr>
        <w:t>）求：</w:t>
      </w: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(1)</w:t>
      </w:r>
      <w:r>
        <w:rPr>
          <w:rFonts w:ascii="Times New Roman" w:hAnsi="Times New Roman" w:cs="Times New Roman"/>
          <w:color w:val="000000"/>
          <w:szCs w:val="21"/>
        </w:rPr>
        <w:t>水对容器底面产生的压强；</w:t>
      </w: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(2)</w:t>
      </w:r>
      <w:r>
        <w:rPr>
          <w:rFonts w:ascii="Times New Roman" w:hAnsi="Times New Roman" w:cs="Times New Roman"/>
          <w:color w:val="000000"/>
          <w:szCs w:val="21"/>
        </w:rPr>
        <w:t>细线对乙物体的拉力大小；</w:t>
      </w: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(3)</w:t>
      </w:r>
      <w:r>
        <w:rPr>
          <w:rFonts w:ascii="Times New Roman" w:hAnsi="Times New Roman" w:cs="Times New Roman"/>
          <w:color w:val="000000"/>
          <w:szCs w:val="21"/>
        </w:rPr>
        <w:t>甲浮出水面部分的高度。</w:t>
      </w: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noProof/>
          <w:color w:val="000000"/>
          <w:szCs w:val="21"/>
        </w:rPr>
        <w:drawing>
          <wp:inline distT="0" distB="0" distL="114300" distR="114300" wp14:anchorId="56E2FD49" wp14:editId="5D1BCE1B">
            <wp:extent cx="1266825" cy="952500"/>
            <wp:effectExtent l="0" t="0" r="9525" b="0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696094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noProof/>
          <w:color w:val="000000"/>
          <w:szCs w:val="21"/>
        </w:rPr>
        <w:drawing>
          <wp:anchor distT="0" distB="0" distL="114300" distR="114300" simplePos="0" relativeHeight="251661312" behindDoc="0" locked="0" layoutInCell="1" allowOverlap="1" wp14:anchorId="206B6D81" wp14:editId="5454A71C">
            <wp:simplePos x="0" y="0"/>
            <wp:positionH relativeFrom="column">
              <wp:posOffset>4889500</wp:posOffset>
            </wp:positionH>
            <wp:positionV relativeFrom="paragraph">
              <wp:posOffset>699770</wp:posOffset>
            </wp:positionV>
            <wp:extent cx="1057275" cy="1104900"/>
            <wp:effectExtent l="0" t="0" r="9525" b="0"/>
            <wp:wrapNone/>
            <wp:docPr id="32" name="图片 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503673" name="图片 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  <w:szCs w:val="21"/>
        </w:rPr>
        <w:t xml:space="preserve">3. </w:t>
      </w:r>
      <w:r>
        <w:rPr>
          <w:rFonts w:ascii="Times New Roman" w:hAnsi="Times New Roman" w:cs="Times New Roman"/>
          <w:color w:val="000000"/>
          <w:szCs w:val="21"/>
        </w:rPr>
        <w:t>如图所示，一个底面积为</w:t>
      </w:r>
      <w:r>
        <w:rPr>
          <w:rFonts w:ascii="Times New Roman" w:eastAsia="Times New Roman" w:hAnsi="Times New Roman" w:cs="Times New Roman"/>
          <w:color w:val="000000"/>
          <w:szCs w:val="21"/>
        </w:rPr>
        <w:t>2m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2</w:t>
      </w:r>
      <w:r>
        <w:rPr>
          <w:rFonts w:ascii="Times New Roman" w:hAnsi="Times New Roman" w:cs="Times New Roman"/>
          <w:color w:val="000000"/>
          <w:szCs w:val="21"/>
        </w:rPr>
        <w:t>的圆柱状容器，装有适量的水，现在将一个体积为</w:t>
      </w:r>
      <w:r>
        <w:rPr>
          <w:rFonts w:ascii="Times New Roman" w:eastAsia="Times New Roman" w:hAnsi="Times New Roman" w:cs="Times New Roman"/>
          <w:color w:val="000000"/>
          <w:szCs w:val="21"/>
        </w:rPr>
        <w:t>5m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hAnsi="Times New Roman" w:cs="Times New Roman"/>
          <w:color w:val="000000"/>
          <w:szCs w:val="21"/>
        </w:rPr>
        <w:t>的长方体物体</w:t>
      </w:r>
      <w:r>
        <w:rPr>
          <w:rFonts w:ascii="Times New Roman" w:eastAsia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放入其中，最终物体漂浮于水面上。现在将虚线以上的部分截取走（截走部分的体积等于露出水面体积的一半），待剩余部分再次静止后水面下降了</w:t>
      </w:r>
      <w:r>
        <w:rPr>
          <w:rFonts w:ascii="Times New Roman" w:eastAsia="Times New Roman" w:hAnsi="Times New Roman" w:cs="Times New Roman"/>
          <w:color w:val="000000"/>
          <w:szCs w:val="21"/>
        </w:rPr>
        <w:t>0.3m</w:t>
      </w:r>
      <w:r>
        <w:rPr>
          <w:rFonts w:ascii="Times New Roman" w:hAnsi="Times New Roman" w:cs="Times New Roman"/>
          <w:color w:val="000000"/>
          <w:szCs w:val="21"/>
        </w:rPr>
        <w:t>。则：</w:t>
      </w: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(1)</w:t>
      </w:r>
      <w:r>
        <w:rPr>
          <w:rFonts w:ascii="Times New Roman" w:hAnsi="Times New Roman" w:cs="Times New Roman"/>
          <w:color w:val="000000"/>
          <w:szCs w:val="21"/>
        </w:rPr>
        <w:t>容器底部受到</w:t>
      </w:r>
      <w:r>
        <w:rPr>
          <w:rFonts w:ascii="Times New Roman" w:hAnsi="Times New Roman" w:cs="Times New Roman"/>
          <w:noProof/>
          <w:color w:val="000000"/>
          <w:szCs w:val="21"/>
        </w:rPr>
        <w:drawing>
          <wp:inline distT="0" distB="0" distL="114300" distR="114300" wp14:anchorId="457B4EC3" wp14:editId="268979EA">
            <wp:extent cx="133350" cy="177800"/>
            <wp:effectExtent l="0" t="0" r="0" b="13335"/>
            <wp:docPr id="3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567366" name="图片 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Cs w:val="21"/>
        </w:rPr>
        <w:t>压强减少了多少？</w:t>
      </w: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(2)</w:t>
      </w:r>
      <w:r>
        <w:rPr>
          <w:rFonts w:ascii="Times New Roman" w:hAnsi="Times New Roman" w:cs="Times New Roman"/>
          <w:color w:val="000000"/>
          <w:szCs w:val="21"/>
        </w:rPr>
        <w:t>容器底部受到的压力减少了多少？</w:t>
      </w: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(3)</w:t>
      </w:r>
      <w:r>
        <w:rPr>
          <w:rFonts w:ascii="Times New Roman" w:hAnsi="Times New Roman" w:cs="Times New Roman"/>
          <w:color w:val="000000"/>
          <w:szCs w:val="21"/>
        </w:rPr>
        <w:t>物体</w:t>
      </w:r>
      <w:r>
        <w:rPr>
          <w:rFonts w:ascii="Times New Roman" w:eastAsia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的密度为多少？</w:t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2019</w:t>
      </w:r>
      <w:r>
        <w:rPr>
          <w:rFonts w:ascii="Times New Roman" w:eastAsia="新宋体" w:hAnsi="Times New Roman" w:cs="Times New Roman"/>
          <w:szCs w:val="21"/>
        </w:rPr>
        <w:t>年，我国航天事业取得了世界瞩目的又一项成就﹣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玉兔二号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月球车成功登陆月球背面。图示为科技馆展厅内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玉兔二号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月球车的模型，质量为</w:t>
      </w:r>
      <w:r>
        <w:rPr>
          <w:rFonts w:ascii="Times New Roman" w:eastAsia="新宋体" w:hAnsi="Times New Roman" w:cs="Times New Roman"/>
          <w:szCs w:val="21"/>
        </w:rPr>
        <w:t>36kg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）模型车静止在水平地面上时，它对地面的压力为多少牛？（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取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/>
          <w:szCs w:val="21"/>
        </w:rPr>
        <w:t>）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）若车轮与地面的总接触面积为</w:t>
      </w:r>
      <w:r>
        <w:rPr>
          <w:rFonts w:ascii="Times New Roman" w:eastAsia="新宋体" w:hAnsi="Times New Roman" w:cs="Times New Roman"/>
          <w:szCs w:val="21"/>
        </w:rPr>
        <w:t>400cm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，则车对地面的压强为多少帕？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0D104A6" wp14:editId="7DAC4345">
            <wp:extent cx="1162050" cy="942975"/>
            <wp:effectExtent l="0" t="0" r="0" b="9525"/>
            <wp:docPr id="57" name="图片 1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172143" name="图片 106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．如图所示，一容器放在水平桌上容器内装有</w:t>
      </w:r>
      <w:r>
        <w:rPr>
          <w:rFonts w:ascii="Times New Roman" w:eastAsia="新宋体" w:hAnsi="Times New Roman" w:cs="Times New Roman"/>
          <w:szCs w:val="21"/>
        </w:rPr>
        <w:t>0.2m</w:t>
      </w:r>
      <w:r>
        <w:rPr>
          <w:rFonts w:ascii="Times New Roman" w:eastAsia="新宋体" w:hAnsi="Times New Roman" w:cs="Times New Roman"/>
          <w:szCs w:val="21"/>
        </w:rPr>
        <w:t>深的水，（</w:t>
      </w:r>
      <w:r>
        <w:rPr>
          <w:rFonts w:ascii="Times New Roman" w:eastAsia="Cambria Math" w:hAnsi="Times New Roman" w:cs="Times New Roman"/>
          <w:szCs w:val="21"/>
        </w:rPr>
        <w:t>ρ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1.0×10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取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/>
          <w:szCs w:val="21"/>
        </w:rPr>
        <w:t>）求：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）水对容器底的压强；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）如果将体积为</w:t>
      </w:r>
      <w:r>
        <w:rPr>
          <w:rFonts w:ascii="Times New Roman" w:eastAsia="新宋体" w:hAnsi="Times New Roman" w:cs="Times New Roman"/>
          <w:szCs w:val="21"/>
        </w:rPr>
        <w:t>200cm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，密度为</w:t>
      </w:r>
      <w:r>
        <w:rPr>
          <w:rFonts w:ascii="Times New Roman" w:eastAsia="新宋体" w:hAnsi="Times New Roman" w:cs="Times New Roman"/>
          <w:szCs w:val="21"/>
        </w:rPr>
        <w:t>0.8×10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的木块放入水中，待木块静止后，浸在水中的体积有多大？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）取出木块，再将体积为</w:t>
      </w:r>
      <w:r>
        <w:rPr>
          <w:rFonts w:ascii="Times New Roman" w:eastAsia="新宋体" w:hAnsi="Times New Roman" w:cs="Times New Roman"/>
          <w:szCs w:val="21"/>
        </w:rPr>
        <w:t>100cm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，重</w:t>
      </w:r>
      <w:r>
        <w:rPr>
          <w:rFonts w:ascii="Times New Roman" w:eastAsia="新宋体" w:hAnsi="Times New Roman" w:cs="Times New Roman"/>
          <w:szCs w:val="21"/>
        </w:rPr>
        <w:t>1.8N</w:t>
      </w:r>
      <w:r>
        <w:rPr>
          <w:rFonts w:ascii="Times New Roman" w:eastAsia="新宋体" w:hAnsi="Times New Roman" w:cs="Times New Roman"/>
          <w:szCs w:val="21"/>
        </w:rPr>
        <w:t>的一块固体放入水中，当固体浸没在水中静止时，容器底部对它的支持力有多大？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BFA6B0F" wp14:editId="10E9F91E">
            <wp:extent cx="1590675" cy="981075"/>
            <wp:effectExtent l="0" t="0" r="9525" b="9525"/>
            <wp:docPr id="65" name="图片 1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904629" name="图片 116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>类型三：功与功率类</w:t>
      </w:r>
    </w:p>
    <w:p w:rsidR="003912F5" w:rsidRDefault="003912F5" w:rsidP="003912F5"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小聪的体重是</w:t>
      </w:r>
      <w:r>
        <w:rPr>
          <w:rFonts w:ascii="Times New Roman" w:eastAsia="Times New Roman" w:hAnsi="Times New Roman" w:cs="Times New Roman"/>
          <w:color w:val="000000"/>
          <w:szCs w:val="21"/>
        </w:rPr>
        <w:t>500N</w:t>
      </w:r>
      <w:r>
        <w:rPr>
          <w:rFonts w:ascii="Times New Roman" w:hAnsi="Times New Roman" w:cs="Times New Roman"/>
          <w:color w:val="000000"/>
          <w:szCs w:val="21"/>
        </w:rPr>
        <w:t>，家住</w:t>
      </w:r>
      <w:r>
        <w:rPr>
          <w:rFonts w:ascii="Times New Roman" w:eastAsia="Times New Roman" w:hAnsi="Times New Roman" w:cs="Times New Roman"/>
          <w:color w:val="000000"/>
          <w:szCs w:val="21"/>
        </w:rPr>
        <w:t>19</w:t>
      </w:r>
      <w:r>
        <w:rPr>
          <w:rFonts w:ascii="Times New Roman" w:hAnsi="Times New Roman" w:cs="Times New Roman"/>
          <w:color w:val="000000"/>
          <w:szCs w:val="21"/>
        </w:rPr>
        <w:t>楼（楼的层高为</w:t>
      </w:r>
      <w:r>
        <w:rPr>
          <w:rFonts w:ascii="Times New Roman" w:eastAsia="Times New Roman" w:hAnsi="Times New Roman" w:cs="Times New Roman"/>
          <w:color w:val="000000"/>
          <w:szCs w:val="21"/>
        </w:rPr>
        <w:t>3m</w:t>
      </w:r>
      <w:r>
        <w:rPr>
          <w:rFonts w:ascii="Times New Roman" w:hAnsi="Times New Roman" w:cs="Times New Roman"/>
          <w:color w:val="000000"/>
          <w:szCs w:val="21"/>
        </w:rPr>
        <w:t>），家里用燃气灶烧水、做饭。如果他从</w:t>
      </w:r>
      <w:r>
        <w:rPr>
          <w:rFonts w:ascii="Times New Roman" w:eastAsia="Times New Roman" w:hAnsi="Times New Roman" w:cs="Times New Roman"/>
          <w:color w:val="000000"/>
          <w:szCs w:val="21"/>
        </w:rPr>
        <w:t>1</w:t>
      </w:r>
      <w:r>
        <w:rPr>
          <w:rFonts w:ascii="Times New Roman" w:hAnsi="Times New Roman" w:cs="Times New Roman"/>
          <w:color w:val="000000"/>
          <w:szCs w:val="21"/>
        </w:rPr>
        <w:t>楼步行上楼到家里（走了</w:t>
      </w:r>
      <w:r>
        <w:rPr>
          <w:rFonts w:ascii="Times New Roman" w:eastAsia="Times New Roman" w:hAnsi="Times New Roman" w:cs="Times New Roman"/>
          <w:color w:val="000000"/>
          <w:szCs w:val="21"/>
        </w:rPr>
        <w:t>18</w:t>
      </w:r>
      <w:r>
        <w:rPr>
          <w:rFonts w:ascii="Times New Roman" w:hAnsi="Times New Roman" w:cs="Times New Roman"/>
          <w:color w:val="000000"/>
          <w:szCs w:val="21"/>
        </w:rPr>
        <w:t>层楼），用时</w:t>
      </w:r>
      <w:r>
        <w:rPr>
          <w:rFonts w:ascii="Times New Roman" w:eastAsia="Times New Roman" w:hAnsi="Times New Roman" w:cs="Times New Roman"/>
          <w:color w:val="000000"/>
          <w:szCs w:val="21"/>
        </w:rPr>
        <w:t>3 min</w:t>
      </w:r>
      <w:r>
        <w:rPr>
          <w:rFonts w:ascii="Times New Roman" w:hAnsi="Times New Roman" w:cs="Times New Roman"/>
          <w:color w:val="000000"/>
          <w:szCs w:val="21"/>
        </w:rPr>
        <w:t>。已知天然气的热值</w:t>
      </w:r>
      <w:r>
        <w:rPr>
          <w:rFonts w:ascii="Times New Roman" w:eastAsia="Times New Roman" w:hAnsi="Times New Roman" w:cs="Times New Roman"/>
          <w:color w:val="000000"/>
          <w:szCs w:val="21"/>
        </w:rPr>
        <w:t>3.0</w:t>
      </w:r>
      <w:r>
        <w:rPr>
          <w:rFonts w:ascii="Times New Roman" w:hAnsi="Times New Roman" w:cs="Times New Roman"/>
          <w:color w:val="000000"/>
          <w:szCs w:val="21"/>
        </w:rPr>
        <w:t>×</w:t>
      </w:r>
      <w:r>
        <w:rPr>
          <w:rFonts w:ascii="Times New Roman" w:eastAsia="Times New Roman" w:hAnsi="Times New Roman" w:cs="Times New Roman"/>
          <w:color w:val="000000"/>
          <w:szCs w:val="21"/>
        </w:rPr>
        <w:t>10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  <w:szCs w:val="21"/>
        </w:rPr>
        <w:t>J/m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hAnsi="Times New Roman" w:cs="Times New Roman"/>
          <w:color w:val="000000"/>
          <w:szCs w:val="21"/>
        </w:rPr>
        <w:t>，水的比热容是</w:t>
      </w:r>
      <w:r>
        <w:rPr>
          <w:rFonts w:ascii="Times New Roman" w:eastAsia="Times New Roman" w:hAnsi="Times New Roman" w:cs="Times New Roman"/>
          <w:color w:val="000000"/>
          <w:szCs w:val="21"/>
        </w:rPr>
        <w:t>4.2</w:t>
      </w:r>
      <w:r>
        <w:rPr>
          <w:rFonts w:ascii="Times New Roman" w:hAnsi="Times New Roman" w:cs="Times New Roman"/>
          <w:color w:val="000000"/>
          <w:szCs w:val="21"/>
        </w:rPr>
        <w:t>×</w:t>
      </w:r>
      <w:r>
        <w:rPr>
          <w:rFonts w:ascii="Times New Roman" w:eastAsia="Times New Roman" w:hAnsi="Times New Roman" w:cs="Times New Roman"/>
          <w:color w:val="000000"/>
          <w:szCs w:val="21"/>
        </w:rPr>
        <w:t>10</w:t>
      </w:r>
      <w:r>
        <w:rPr>
          <w:rFonts w:ascii="Times New Roman" w:eastAsia="Times New Roman" w:hAnsi="Times New Roman" w:cs="Times New Roman"/>
          <w:color w:val="00000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  <w:szCs w:val="21"/>
        </w:rPr>
        <w:t>J/</w:t>
      </w:r>
      <w:r>
        <w:rPr>
          <w:rFonts w:ascii="Times New Roman" w:hAnsi="Times New Roman" w:cs="Times New Roman"/>
          <w:color w:val="000000"/>
          <w:szCs w:val="21"/>
        </w:rPr>
        <w:t>（</w:t>
      </w:r>
      <w:r>
        <w:rPr>
          <w:rFonts w:ascii="Times New Roman" w:eastAsia="Times New Roman" w:hAnsi="Times New Roman" w:cs="Times New Roman"/>
          <w:color w:val="000000"/>
          <w:szCs w:val="21"/>
        </w:rPr>
        <w:t>kg</w:t>
      </w:r>
      <w:r>
        <w:rPr>
          <w:rFonts w:ascii="Times New Roman" w:hAnsi="Times New Roman" w:cs="Times New Roman"/>
          <w:color w:val="000000"/>
          <w:szCs w:val="21"/>
        </w:rPr>
        <w:t>·℃</w:t>
      </w:r>
      <w:r>
        <w:rPr>
          <w:rFonts w:ascii="Times New Roman" w:hAnsi="Times New Roman" w:cs="Times New Roman"/>
          <w:color w:val="000000"/>
          <w:szCs w:val="21"/>
        </w:rPr>
        <w:t>）。问：</w:t>
      </w: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(1)</w:t>
      </w:r>
      <w:r>
        <w:rPr>
          <w:rFonts w:ascii="Times New Roman" w:hAnsi="Times New Roman" w:cs="Times New Roman"/>
          <w:color w:val="000000"/>
          <w:szCs w:val="21"/>
        </w:rPr>
        <w:t>他上楼克服重力做的功是多少？做功的功率是多少？</w:t>
      </w:r>
    </w:p>
    <w:p w:rsidR="003912F5" w:rsidRDefault="003912F5" w:rsidP="003912F5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color w:val="000000"/>
          <w:szCs w:val="21"/>
        </w:rPr>
        <w:t>(2)</w:t>
      </w:r>
      <w:r>
        <w:rPr>
          <w:rFonts w:ascii="Times New Roman" w:hAnsi="Times New Roman" w:cs="Times New Roman"/>
          <w:color w:val="000000"/>
          <w:szCs w:val="21"/>
        </w:rPr>
        <w:t>完全燃烧多少立方米天然气放出的热量与小聪做的功相等？如果这些热量有</w:t>
      </w:r>
      <w:r>
        <w:rPr>
          <w:rFonts w:ascii="Times New Roman" w:eastAsia="Times New Roman" w:hAnsi="Times New Roman" w:cs="Times New Roman"/>
          <w:color w:val="000000"/>
          <w:szCs w:val="21"/>
        </w:rPr>
        <w:t>35%</w:t>
      </w:r>
      <w:r>
        <w:rPr>
          <w:rFonts w:ascii="Times New Roman" w:hAnsi="Times New Roman" w:cs="Times New Roman"/>
          <w:color w:val="000000"/>
          <w:szCs w:val="21"/>
        </w:rPr>
        <w:t>被水吸收，能使</w:t>
      </w:r>
      <w:r>
        <w:rPr>
          <w:rFonts w:ascii="Times New Roman" w:eastAsia="Times New Roman" w:hAnsi="Times New Roman" w:cs="Times New Roman"/>
          <w:color w:val="000000"/>
          <w:szCs w:val="21"/>
        </w:rPr>
        <w:t>0.5 kg</w:t>
      </w:r>
      <w:r>
        <w:rPr>
          <w:rFonts w:ascii="Times New Roman" w:hAnsi="Times New Roman" w:cs="Times New Roman"/>
          <w:color w:val="000000"/>
          <w:szCs w:val="21"/>
        </w:rPr>
        <w:t>水的温度升高多少？</w:t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  <w:szCs w:val="21"/>
        </w:rPr>
      </w:pPr>
    </w:p>
    <w:p w:rsidR="003912F5" w:rsidRDefault="003912F5" w:rsidP="003912F5">
      <w:pPr>
        <w:spacing w:line="360" w:lineRule="auto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2</w:t>
      </w:r>
      <w:r>
        <w:rPr>
          <w:rFonts w:ascii="Times New Roman" w:eastAsia="华文中宋" w:hAnsi="Times New Roman" w:cs="Times New Roman"/>
          <w:szCs w:val="21"/>
        </w:rPr>
        <w:t>．</w:t>
      </w:r>
      <w:r>
        <w:rPr>
          <w:rFonts w:ascii="Times New Roman" w:eastAsia="华文中宋" w:hAnsi="Times New Roman" w:cs="Times New Roman"/>
          <w:szCs w:val="21"/>
        </w:rPr>
        <w:t>2020</w:t>
      </w:r>
      <w:r>
        <w:rPr>
          <w:rFonts w:ascii="Times New Roman" w:eastAsia="华文中宋" w:hAnsi="Times New Roman" w:cs="Times New Roman"/>
          <w:szCs w:val="21"/>
        </w:rPr>
        <w:t>年</w:t>
      </w:r>
      <w:r>
        <w:rPr>
          <w:rFonts w:ascii="Times New Roman" w:eastAsia="华文中宋" w:hAnsi="Times New Roman" w:cs="Times New Roman"/>
          <w:szCs w:val="21"/>
        </w:rPr>
        <w:t>3</w:t>
      </w:r>
      <w:r>
        <w:rPr>
          <w:rFonts w:ascii="Times New Roman" w:eastAsia="华文中宋" w:hAnsi="Times New Roman" w:cs="Times New Roman"/>
          <w:szCs w:val="21"/>
        </w:rPr>
        <w:t>月</w:t>
      </w:r>
      <w:r>
        <w:rPr>
          <w:rFonts w:ascii="Times New Roman" w:eastAsia="华文中宋" w:hAnsi="Times New Roman" w:cs="Times New Roman"/>
          <w:szCs w:val="21"/>
        </w:rPr>
        <w:t>12</w:t>
      </w:r>
      <w:r>
        <w:rPr>
          <w:rFonts w:ascii="Times New Roman" w:eastAsia="华文中宋" w:hAnsi="Times New Roman" w:cs="Times New Roman"/>
          <w:szCs w:val="21"/>
        </w:rPr>
        <w:t>日，我国自主研发建造的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/>
          <w:szCs w:val="21"/>
        </w:rPr>
        <w:t>天鲲号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/>
          <w:szCs w:val="21"/>
        </w:rPr>
        <w:t>绞吸挖泥船正式投产首航，其智能化水平以及挖掘系统、输送系统的高功率配置均为世界之最。（</w:t>
      </w:r>
      <w:r>
        <w:rPr>
          <w:rFonts w:ascii="Times New Roman" w:eastAsia="华文中宋" w:hAnsi="Times New Roman" w:cs="Times New Roman"/>
          <w:szCs w:val="21"/>
        </w:rPr>
        <w:t>g</w:t>
      </w:r>
      <w:r>
        <w:rPr>
          <w:rFonts w:ascii="Times New Roman" w:eastAsia="华文中宋" w:hAnsi="Times New Roman" w:cs="Times New Roman"/>
          <w:szCs w:val="21"/>
        </w:rPr>
        <w:t>取</w:t>
      </w:r>
      <w:r>
        <w:rPr>
          <w:rFonts w:ascii="Times New Roman" w:eastAsia="华文中宋" w:hAnsi="Times New Roman" w:cs="Times New Roman"/>
          <w:szCs w:val="21"/>
        </w:rPr>
        <w:t>10N/kg</w:t>
      </w:r>
      <w:r>
        <w:rPr>
          <w:rFonts w:ascii="Times New Roman" w:eastAsia="华文中宋" w:hAnsi="Times New Roman" w:cs="Times New Roman"/>
          <w:szCs w:val="21"/>
        </w:rPr>
        <w:t>，</w:t>
      </w:r>
      <w:r>
        <w:rPr>
          <w:rFonts w:ascii="Times New Roman" w:eastAsia="华文中宋" w:hAnsi="Times New Roman" w:cs="Times New Roman"/>
          <w:szCs w:val="21"/>
        </w:rPr>
        <w:t>ρ</w:t>
      </w:r>
      <w:r>
        <w:rPr>
          <w:rFonts w:ascii="Times New Roman" w:eastAsia="华文中宋" w:hAnsi="Times New Roman" w:cs="Times New Roman"/>
          <w:sz w:val="24"/>
          <w:szCs w:val="24"/>
          <w:vertAlign w:val="subscript"/>
        </w:rPr>
        <w:t>水</w:t>
      </w:r>
      <w:r>
        <w:rPr>
          <w:rFonts w:ascii="Times New Roman" w:eastAsia="华文中宋" w:hAnsi="Times New Roman" w:cs="Times New Roman"/>
          <w:szCs w:val="21"/>
        </w:rPr>
        <w:t>取</w:t>
      </w:r>
      <w:r>
        <w:rPr>
          <w:rFonts w:ascii="Times New Roman" w:eastAsia="华文中宋" w:hAnsi="Times New Roman" w:cs="Times New Roman"/>
          <w:szCs w:val="21"/>
        </w:rPr>
        <w:t>1.0×10</w:t>
      </w:r>
      <w:r>
        <w:rPr>
          <w:rFonts w:ascii="Times New Roman" w:eastAsia="华文中宋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华文中宋" w:hAnsi="Times New Roman" w:cs="Times New Roman"/>
          <w:szCs w:val="21"/>
        </w:rPr>
        <w:t>kg/m</w:t>
      </w:r>
      <w:r>
        <w:rPr>
          <w:rFonts w:ascii="Times New Roman" w:eastAsia="华文中宋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华文中宋" w:hAnsi="Times New Roman" w:cs="Times New Roman"/>
          <w:szCs w:val="21"/>
        </w:rPr>
        <w:t>）主要参数如下表。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50"/>
        <w:gridCol w:w="1170"/>
      </w:tblGrid>
      <w:tr w:rsidR="003912F5" w:rsidTr="00FF0BA1">
        <w:tc>
          <w:tcPr>
            <w:tcW w:w="22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项目</w:t>
            </w:r>
          </w:p>
        </w:tc>
        <w:tc>
          <w:tcPr>
            <w:tcW w:w="117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参数</w:t>
            </w:r>
          </w:p>
        </w:tc>
      </w:tr>
      <w:tr w:rsidR="003912F5" w:rsidTr="00FF0BA1">
        <w:tc>
          <w:tcPr>
            <w:tcW w:w="22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总长度（</w:t>
            </w:r>
            <w:r>
              <w:rPr>
                <w:rFonts w:ascii="Times New Roman" w:eastAsia="华文中宋" w:hAnsi="Times New Roman" w:cs="Times New Roman"/>
                <w:szCs w:val="21"/>
              </w:rPr>
              <w:t>m</w:t>
            </w:r>
            <w:r>
              <w:rPr>
                <w:rFonts w:ascii="Times New Roman" w:eastAsia="华文中宋" w:hAnsi="Times New Roman" w:cs="Times New Roman"/>
                <w:szCs w:val="21"/>
              </w:rPr>
              <w:t>）</w:t>
            </w:r>
          </w:p>
        </w:tc>
        <w:tc>
          <w:tcPr>
            <w:tcW w:w="117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140</w:t>
            </w:r>
          </w:p>
        </w:tc>
      </w:tr>
      <w:tr w:rsidR="003912F5" w:rsidTr="00FF0BA1">
        <w:tc>
          <w:tcPr>
            <w:tcW w:w="22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宽度（</w:t>
            </w:r>
            <w:r>
              <w:rPr>
                <w:rFonts w:ascii="Times New Roman" w:eastAsia="华文中宋" w:hAnsi="Times New Roman" w:cs="Times New Roman"/>
                <w:szCs w:val="21"/>
              </w:rPr>
              <w:t>m</w:t>
            </w:r>
            <w:r>
              <w:rPr>
                <w:rFonts w:ascii="Times New Roman" w:eastAsia="华文中宋" w:hAnsi="Times New Roman" w:cs="Times New Roman"/>
                <w:szCs w:val="21"/>
              </w:rPr>
              <w:t>）</w:t>
            </w:r>
          </w:p>
        </w:tc>
        <w:tc>
          <w:tcPr>
            <w:tcW w:w="117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27.8</w:t>
            </w:r>
          </w:p>
        </w:tc>
      </w:tr>
      <w:tr w:rsidR="003912F5" w:rsidTr="00FF0BA1">
        <w:tc>
          <w:tcPr>
            <w:tcW w:w="22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吸</w:t>
            </w:r>
            <w:r>
              <w:rPr>
                <w:rFonts w:ascii="Times New Roman" w:eastAsia="华文中宋" w:hAnsi="Times New Roman" w:cs="Times New Roman"/>
                <w:szCs w:val="21"/>
              </w:rPr>
              <w:t>/</w:t>
            </w:r>
            <w:r>
              <w:rPr>
                <w:rFonts w:ascii="Times New Roman" w:eastAsia="华文中宋" w:hAnsi="Times New Roman" w:cs="Times New Roman"/>
                <w:szCs w:val="21"/>
              </w:rPr>
              <w:t>排管径（</w:t>
            </w:r>
            <w:r>
              <w:rPr>
                <w:rFonts w:ascii="Times New Roman" w:eastAsia="华文中宋" w:hAnsi="Times New Roman" w:cs="Times New Roman"/>
                <w:szCs w:val="21"/>
              </w:rPr>
              <w:t>mm</w:t>
            </w:r>
            <w:r>
              <w:rPr>
                <w:rFonts w:ascii="Times New Roman" w:eastAsia="华文中宋" w:hAnsi="Times New Roman" w:cs="Times New Roman"/>
                <w:szCs w:val="21"/>
              </w:rPr>
              <w:t>）</w:t>
            </w:r>
          </w:p>
        </w:tc>
        <w:tc>
          <w:tcPr>
            <w:tcW w:w="117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1000/1000</w:t>
            </w:r>
          </w:p>
        </w:tc>
      </w:tr>
      <w:tr w:rsidR="003912F5" w:rsidTr="00FF0BA1">
        <w:tc>
          <w:tcPr>
            <w:tcW w:w="22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满载排水量（</w:t>
            </w:r>
            <w:r>
              <w:rPr>
                <w:rFonts w:ascii="Times New Roman" w:eastAsia="华文中宋" w:hAnsi="Times New Roman" w:cs="Times New Roman"/>
                <w:szCs w:val="21"/>
              </w:rPr>
              <w:t>t</w:t>
            </w:r>
            <w:r>
              <w:rPr>
                <w:rFonts w:ascii="Times New Roman" w:eastAsia="华文中宋" w:hAnsi="Times New Roman" w:cs="Times New Roman"/>
                <w:szCs w:val="21"/>
              </w:rPr>
              <w:t>）</w:t>
            </w:r>
          </w:p>
        </w:tc>
        <w:tc>
          <w:tcPr>
            <w:tcW w:w="117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1.7×10</w:t>
            </w:r>
            <w:r>
              <w:rPr>
                <w:rFonts w:ascii="Times New Roman" w:eastAsia="华文中宋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3912F5" w:rsidTr="00FF0BA1">
        <w:tc>
          <w:tcPr>
            <w:tcW w:w="22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满载吃水深度（</w:t>
            </w:r>
            <w:r>
              <w:rPr>
                <w:rFonts w:ascii="Times New Roman" w:eastAsia="华文中宋" w:hAnsi="Times New Roman" w:cs="Times New Roman"/>
                <w:szCs w:val="21"/>
              </w:rPr>
              <w:t>m</w:t>
            </w:r>
            <w:r>
              <w:rPr>
                <w:rFonts w:ascii="Times New Roman" w:eastAsia="华文中宋" w:hAnsi="Times New Roman" w:cs="Times New Roman"/>
                <w:szCs w:val="21"/>
              </w:rPr>
              <w:t>）</w:t>
            </w:r>
          </w:p>
        </w:tc>
        <w:tc>
          <w:tcPr>
            <w:tcW w:w="117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6.5</w:t>
            </w:r>
          </w:p>
        </w:tc>
      </w:tr>
      <w:tr w:rsidR="003912F5" w:rsidTr="00FF0BA1">
        <w:tc>
          <w:tcPr>
            <w:tcW w:w="22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泥泵输送功率（</w:t>
            </w:r>
            <w:r>
              <w:rPr>
                <w:rFonts w:ascii="Times New Roman" w:eastAsia="华文中宋" w:hAnsi="Times New Roman" w:cs="Times New Roman"/>
                <w:szCs w:val="21"/>
              </w:rPr>
              <w:t>W</w:t>
            </w:r>
            <w:r>
              <w:rPr>
                <w:rFonts w:ascii="Times New Roman" w:eastAsia="华文中宋" w:hAnsi="Times New Roman" w:cs="Times New Roman"/>
                <w:szCs w:val="21"/>
              </w:rPr>
              <w:t>）</w:t>
            </w:r>
          </w:p>
        </w:tc>
        <w:tc>
          <w:tcPr>
            <w:tcW w:w="117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eastAsia="华文中宋" w:hAnsi="Times New Roman" w:cs="Times New Roman"/>
              </w:rPr>
            </w:pPr>
            <w:r>
              <w:rPr>
                <w:rFonts w:ascii="Times New Roman" w:eastAsia="华文中宋" w:hAnsi="Times New Roman" w:cs="Times New Roman"/>
                <w:szCs w:val="21"/>
              </w:rPr>
              <w:t>1.7×10</w:t>
            </w:r>
            <w:r>
              <w:rPr>
                <w:rFonts w:ascii="Times New Roman" w:eastAsia="华文中宋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</w:tbl>
    <w:p w:rsidR="003912F5" w:rsidRDefault="003912F5" w:rsidP="003912F5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1</w:t>
      </w:r>
      <w:r>
        <w:rPr>
          <w:rFonts w:ascii="Times New Roman" w:eastAsia="华文中宋" w:hAnsi="Times New Roman" w:cs="Times New Roman"/>
          <w:szCs w:val="21"/>
        </w:rPr>
        <w:t>）满载时，求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/>
          <w:szCs w:val="21"/>
        </w:rPr>
        <w:t>天鲲号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/>
          <w:szCs w:val="21"/>
        </w:rPr>
        <w:t>受到水的浮力是多少？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2</w:t>
      </w:r>
      <w:r>
        <w:rPr>
          <w:rFonts w:ascii="Times New Roman" w:eastAsia="华文中宋" w:hAnsi="Times New Roman" w:cs="Times New Roman"/>
          <w:szCs w:val="21"/>
        </w:rPr>
        <w:t>）满载时，求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/>
          <w:szCs w:val="21"/>
        </w:rPr>
        <w:t>天鲲号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/>
          <w:szCs w:val="21"/>
        </w:rPr>
        <w:t>底部受到水的压强是多少？若船底需要安装探测仪器，其面积为</w:t>
      </w:r>
      <w:r>
        <w:rPr>
          <w:rFonts w:ascii="Times New Roman" w:eastAsia="华文中宋" w:hAnsi="Times New Roman" w:cs="Times New Roman"/>
          <w:szCs w:val="21"/>
        </w:rPr>
        <w:t>40cm</w:t>
      </w:r>
      <w:r>
        <w:rPr>
          <w:rFonts w:ascii="Times New Roman" w:eastAsia="华文中宋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华文中宋" w:hAnsi="Times New Roman" w:cs="Times New Roman"/>
          <w:szCs w:val="21"/>
        </w:rPr>
        <w:t>，求探测仪器受到水的压力是多少？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3</w:t>
      </w:r>
      <w:r>
        <w:rPr>
          <w:rFonts w:ascii="Times New Roman" w:eastAsia="华文中宋" w:hAnsi="Times New Roman" w:cs="Times New Roman"/>
          <w:szCs w:val="21"/>
        </w:rPr>
        <w:t>）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/>
          <w:szCs w:val="21"/>
        </w:rPr>
        <w:t>天鲲号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/>
          <w:szCs w:val="21"/>
        </w:rPr>
        <w:t>去某水域执行任务，其工作量相当于将</w:t>
      </w:r>
      <w:r>
        <w:rPr>
          <w:rFonts w:ascii="Times New Roman" w:eastAsia="华文中宋" w:hAnsi="Times New Roman" w:cs="Times New Roman"/>
          <w:szCs w:val="21"/>
        </w:rPr>
        <w:t>1.36×10</w:t>
      </w:r>
      <w:r>
        <w:rPr>
          <w:rFonts w:ascii="Times New Roman" w:eastAsia="华文中宋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华文中宋" w:hAnsi="Times New Roman" w:cs="Times New Roman"/>
          <w:noProof/>
          <w:szCs w:val="21"/>
        </w:rPr>
        <w:drawing>
          <wp:inline distT="0" distB="0" distL="0" distR="0" wp14:anchorId="59AD2FBF" wp14:editId="640DA27A">
            <wp:extent cx="254000" cy="254000"/>
            <wp:effectExtent l="0" t="0" r="0" b="0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336515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 w:cs="Times New Roman"/>
          <w:szCs w:val="21"/>
        </w:rPr>
        <w:t>t</w:t>
      </w:r>
      <w:r>
        <w:rPr>
          <w:rFonts w:ascii="Times New Roman" w:eastAsia="华文中宋" w:hAnsi="Times New Roman" w:cs="Times New Roman"/>
          <w:szCs w:val="21"/>
        </w:rPr>
        <w:t>的淤泥输送至</w:t>
      </w:r>
      <w:r>
        <w:rPr>
          <w:rFonts w:ascii="Times New Roman" w:eastAsia="华文中宋" w:hAnsi="Times New Roman" w:cs="Times New Roman"/>
          <w:szCs w:val="21"/>
        </w:rPr>
        <w:t>15m</w:t>
      </w:r>
      <w:r>
        <w:rPr>
          <w:rFonts w:ascii="Times New Roman" w:eastAsia="华文中宋" w:hAnsi="Times New Roman" w:cs="Times New Roman"/>
          <w:szCs w:val="21"/>
        </w:rPr>
        <w:t>高的台田上。假设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/>
          <w:szCs w:val="21"/>
        </w:rPr>
        <w:t>天鲲号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/>
          <w:szCs w:val="21"/>
        </w:rPr>
        <w:t>绞吸挖泥船泥泵的机械效率为</w:t>
      </w:r>
      <w:r>
        <w:rPr>
          <w:rFonts w:ascii="Times New Roman" w:eastAsia="华文中宋" w:hAnsi="Times New Roman" w:cs="Times New Roman"/>
          <w:szCs w:val="21"/>
        </w:rPr>
        <w:t>30%</w:t>
      </w:r>
      <w:r>
        <w:rPr>
          <w:rFonts w:ascii="Times New Roman" w:eastAsia="华文中宋" w:hAnsi="Times New Roman" w:cs="Times New Roman"/>
          <w:szCs w:val="21"/>
        </w:rPr>
        <w:t>，求完成此任务需要的时</w:t>
      </w:r>
      <w:r>
        <w:rPr>
          <w:rFonts w:ascii="Times New Roman" w:eastAsia="华文中宋" w:hAnsi="Times New Roman" w:cs="Times New Roman"/>
          <w:szCs w:val="21"/>
        </w:rPr>
        <w:lastRenderedPageBreak/>
        <w:t>间是多少？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noProof/>
          <w:szCs w:val="21"/>
        </w:rPr>
        <w:drawing>
          <wp:inline distT="0" distB="0" distL="114300" distR="114300" wp14:anchorId="15F551F1" wp14:editId="7F5554F3">
            <wp:extent cx="1952625" cy="1238250"/>
            <wp:effectExtent l="0" t="0" r="9525" b="0"/>
            <wp:docPr id="58" name="图片 1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140030" name="图片 110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．中国研制的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鲲龙</w:t>
      </w:r>
      <w:r>
        <w:rPr>
          <w:rFonts w:ascii="Times New Roman" w:eastAsia="新宋体" w:hAnsi="Times New Roman" w:cs="Times New Roman"/>
          <w:szCs w:val="21"/>
        </w:rPr>
        <w:t>”AG600</w:t>
      </w:r>
      <w:r>
        <w:rPr>
          <w:rFonts w:ascii="Times New Roman" w:eastAsia="新宋体" w:hAnsi="Times New Roman" w:cs="Times New Roman"/>
          <w:szCs w:val="21"/>
        </w:rPr>
        <w:t>是目前世界上最大的水陆两栖飞机，可用于森林灭火、水上救援等，其有关参数如表所示。在某次测试中，飞机在水面以</w:t>
      </w:r>
      <w:r>
        <w:rPr>
          <w:rFonts w:ascii="Times New Roman" w:eastAsia="新宋体" w:hAnsi="Times New Roman" w:cs="Times New Roman"/>
          <w:szCs w:val="21"/>
        </w:rPr>
        <w:t>12m/s</w:t>
      </w:r>
      <w:r>
        <w:rPr>
          <w:rFonts w:ascii="Times New Roman" w:eastAsia="新宋体" w:hAnsi="Times New Roman" w:cs="Times New Roman"/>
          <w:szCs w:val="21"/>
        </w:rPr>
        <w:t>的速度沿直线匀速行驶，水平动力的功率为</w:t>
      </w:r>
      <w:r>
        <w:rPr>
          <w:rFonts w:ascii="Times New Roman" w:eastAsia="新宋体" w:hAnsi="Times New Roman" w:cs="Times New Roman"/>
          <w:szCs w:val="21"/>
        </w:rPr>
        <w:t>2.4×10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cs="Times New Roman"/>
          <w:szCs w:val="21"/>
        </w:rPr>
        <w:t>W</w:t>
      </w:r>
      <w:r>
        <w:rPr>
          <w:rFonts w:ascii="Times New Roman" w:eastAsia="新宋体" w:hAnsi="Times New Roman" w:cs="Times New Roman"/>
          <w:szCs w:val="21"/>
        </w:rPr>
        <w:t>．水的密度</w:t>
      </w:r>
      <w:r>
        <w:rPr>
          <w:rFonts w:ascii="Times New Roman" w:eastAsia="Cambria Math" w:hAnsi="Times New Roman" w:cs="Times New Roman"/>
          <w:szCs w:val="21"/>
        </w:rPr>
        <w:t>ρ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1.0×10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取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/>
          <w:szCs w:val="21"/>
        </w:rPr>
        <w:t>。求：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50"/>
        <w:gridCol w:w="807"/>
      </w:tblGrid>
      <w:tr w:rsidR="003912F5" w:rsidTr="00FF0BA1">
        <w:tc>
          <w:tcPr>
            <w:tcW w:w="2550" w:type="dxa"/>
            <w:gridSpan w:val="2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鲲龙</w:t>
            </w:r>
            <w:r>
              <w:rPr>
                <w:rFonts w:ascii="Times New Roman" w:eastAsia="新宋体" w:hAnsi="Times New Roman" w:cs="Times New Roman"/>
                <w:szCs w:val="21"/>
              </w:rPr>
              <w:t>”AG600</w:t>
            </w:r>
            <w:r>
              <w:rPr>
                <w:rFonts w:ascii="Times New Roman" w:eastAsia="新宋体" w:hAnsi="Times New Roman" w:cs="Times New Roman"/>
                <w:szCs w:val="21"/>
              </w:rPr>
              <w:t>有关参数</w:t>
            </w:r>
          </w:p>
        </w:tc>
      </w:tr>
      <w:tr w:rsidR="003912F5" w:rsidTr="00FF0BA1">
        <w:tc>
          <w:tcPr>
            <w:tcW w:w="25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最大起飞质量</w:t>
            </w:r>
          </w:p>
        </w:tc>
        <w:tc>
          <w:tcPr>
            <w:tcW w:w="0" w:type="auto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53.5t</w:t>
            </w:r>
          </w:p>
        </w:tc>
      </w:tr>
      <w:tr w:rsidR="003912F5" w:rsidTr="00FF0BA1">
        <w:tc>
          <w:tcPr>
            <w:tcW w:w="25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最大巡航速度</w:t>
            </w:r>
          </w:p>
        </w:tc>
        <w:tc>
          <w:tcPr>
            <w:tcW w:w="0" w:type="auto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500km/h</w:t>
            </w:r>
          </w:p>
        </w:tc>
      </w:tr>
      <w:tr w:rsidR="003912F5" w:rsidTr="00FF0BA1">
        <w:tc>
          <w:tcPr>
            <w:tcW w:w="25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最大航行时间</w:t>
            </w:r>
          </w:p>
        </w:tc>
        <w:tc>
          <w:tcPr>
            <w:tcW w:w="0" w:type="auto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12h</w:t>
            </w:r>
          </w:p>
        </w:tc>
      </w:tr>
      <w:tr w:rsidR="003912F5" w:rsidTr="00FF0BA1">
        <w:tc>
          <w:tcPr>
            <w:tcW w:w="2550" w:type="dxa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最大航行路程</w:t>
            </w:r>
          </w:p>
        </w:tc>
        <w:tc>
          <w:tcPr>
            <w:tcW w:w="0" w:type="auto"/>
          </w:tcPr>
          <w:p w:rsidR="003912F5" w:rsidRDefault="003912F5" w:rsidP="00FF0BA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4500km</w:t>
            </w:r>
          </w:p>
        </w:tc>
      </w:tr>
    </w:tbl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）飞机以最大巡航速度飞行</w:t>
      </w:r>
      <w:r>
        <w:rPr>
          <w:rFonts w:ascii="Times New Roman" w:eastAsia="新宋体" w:hAnsi="Times New Roman" w:cs="Times New Roman"/>
          <w:szCs w:val="21"/>
        </w:rPr>
        <w:t>4000km</w:t>
      </w:r>
      <w:r>
        <w:rPr>
          <w:rFonts w:ascii="Times New Roman" w:eastAsia="新宋体" w:hAnsi="Times New Roman" w:cs="Times New Roman"/>
          <w:szCs w:val="21"/>
        </w:rPr>
        <w:t>所用的时间；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）飞机在水面匀速行驶时，水平动力的大小；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）飞机关闭动力系统静止在水面上，达最大起飞质量时排开水的体积。</w:t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黑体" w:hAnsi="Times New Roman" w:cs="Times New Roman"/>
          <w:bCs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黑体" w:hAnsi="Times New Roman" w:cs="Times New Roman"/>
          <w:bCs/>
          <w:szCs w:val="21"/>
        </w:rPr>
        <w:t>类型四：简答机械类</w:t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．如图所示，用一个动滑轮使重</w:t>
      </w:r>
      <w:r>
        <w:rPr>
          <w:rFonts w:ascii="Times New Roman" w:eastAsia="新宋体" w:hAnsi="Times New Roman" w:cs="Times New Roman"/>
          <w:szCs w:val="21"/>
        </w:rPr>
        <w:t>10N</w:t>
      </w:r>
      <w:r>
        <w:rPr>
          <w:rFonts w:ascii="Times New Roman" w:eastAsia="新宋体" w:hAnsi="Times New Roman" w:cs="Times New Roman"/>
          <w:szCs w:val="21"/>
        </w:rPr>
        <w:t>的物体在</w:t>
      </w:r>
      <w:r>
        <w:rPr>
          <w:rFonts w:ascii="Times New Roman" w:eastAsia="新宋体" w:hAnsi="Times New Roman" w:cs="Times New Roman"/>
          <w:szCs w:val="21"/>
        </w:rPr>
        <w:t>5s</w:t>
      </w:r>
      <w:r>
        <w:rPr>
          <w:rFonts w:ascii="Times New Roman" w:eastAsia="新宋体" w:hAnsi="Times New Roman" w:cs="Times New Roman"/>
          <w:szCs w:val="21"/>
        </w:rPr>
        <w:t>内匀速升高</w:t>
      </w:r>
      <w:r>
        <w:rPr>
          <w:rFonts w:ascii="Times New Roman" w:eastAsia="新宋体" w:hAnsi="Times New Roman" w:cs="Times New Roman"/>
          <w:szCs w:val="21"/>
        </w:rPr>
        <w:t>0.2m</w:t>
      </w:r>
      <w:r>
        <w:rPr>
          <w:rFonts w:ascii="Times New Roman" w:eastAsia="新宋体" w:hAnsi="Times New Roman" w:cs="Times New Roman"/>
          <w:szCs w:val="21"/>
        </w:rPr>
        <w:t>，绳子自由端所用的拉力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为</w:t>
      </w:r>
      <w:r>
        <w:rPr>
          <w:rFonts w:ascii="Times New Roman" w:eastAsia="新宋体" w:hAnsi="Times New Roman" w:cs="Times New Roman"/>
          <w:szCs w:val="21"/>
        </w:rPr>
        <w:t>6N</w:t>
      </w:r>
      <w:r>
        <w:rPr>
          <w:rFonts w:ascii="Times New Roman" w:eastAsia="新宋体" w:hAnsi="Times New Roman" w:cs="Times New Roman"/>
          <w:szCs w:val="21"/>
        </w:rPr>
        <w:t>．求：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）绳子自由端移动的速度。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做的功。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01BCB815" wp14:editId="3FEEB00E">
            <wp:extent cx="742950" cy="1448435"/>
            <wp:effectExtent l="0" t="0" r="0" b="18415"/>
            <wp:docPr id="6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679126" name="图片 43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．如图所示，斜面长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8m</w:t>
      </w:r>
      <w:r>
        <w:rPr>
          <w:rFonts w:ascii="Times New Roman" w:eastAsia="新宋体" w:hAnsi="Times New Roman" w:cs="Times New Roman"/>
          <w:szCs w:val="21"/>
        </w:rPr>
        <w:t>，高</w:t>
      </w:r>
      <w:r>
        <w:rPr>
          <w:rFonts w:ascii="Times New Roman" w:eastAsia="新宋体" w:hAnsi="Times New Roman" w:cs="Times New Roman"/>
          <w:szCs w:val="21"/>
        </w:rPr>
        <w:t>h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3m</w:t>
      </w:r>
      <w:r>
        <w:rPr>
          <w:rFonts w:ascii="Times New Roman" w:eastAsia="新宋体" w:hAnsi="Times New Roman" w:cs="Times New Roman"/>
          <w:szCs w:val="21"/>
        </w:rPr>
        <w:t>。用平行于斜面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50N</w:t>
      </w:r>
      <w:r>
        <w:rPr>
          <w:rFonts w:ascii="Times New Roman" w:eastAsia="新宋体" w:hAnsi="Times New Roman" w:cs="Times New Roman"/>
          <w:szCs w:val="21"/>
        </w:rPr>
        <w:t>的拉力，将重力为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100N</w:t>
      </w:r>
      <w:r>
        <w:rPr>
          <w:rFonts w:ascii="Times New Roman" w:eastAsia="新宋体" w:hAnsi="Times New Roman" w:cs="Times New Roman"/>
          <w:szCs w:val="21"/>
        </w:rPr>
        <w:t>的物体，由斜面的底端匀速拉到顶端，用时</w:t>
      </w:r>
      <w:r>
        <w:rPr>
          <w:rFonts w:ascii="Times New Roman" w:eastAsia="新宋体" w:hAnsi="Times New Roman" w:cs="Times New Roman"/>
          <w:szCs w:val="21"/>
        </w:rPr>
        <w:t>t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10s</w:t>
      </w:r>
      <w:r>
        <w:rPr>
          <w:rFonts w:ascii="Times New Roman" w:eastAsia="新宋体" w:hAnsi="Times New Roman" w:cs="Times New Roman"/>
          <w:szCs w:val="21"/>
        </w:rPr>
        <w:t>。求：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）有用功</w:t>
      </w:r>
      <w:r>
        <w:rPr>
          <w:rFonts w:ascii="Times New Roman" w:eastAsia="新宋体" w:hAnsi="Times New Roman" w:cs="Times New Roman"/>
          <w:szCs w:val="21"/>
        </w:rPr>
        <w:t>W</w:t>
      </w:r>
      <w:r>
        <w:rPr>
          <w:rFonts w:ascii="Times New Roman" w:eastAsia="新宋体" w:hAnsi="Times New Roman" w:cs="Times New Roman"/>
          <w:szCs w:val="21"/>
          <w:vertAlign w:val="subscript"/>
        </w:rPr>
        <w:t>有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）拉力做功的功率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）物体受到的摩擦力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）该斜面的机械效率</w:t>
      </w:r>
      <w:r>
        <w:rPr>
          <w:rFonts w:ascii="Times New Roman" w:eastAsia="Cambria Math" w:hAnsi="Times New Roman" w:cs="Times New Roman"/>
          <w:szCs w:val="21"/>
        </w:rPr>
        <w:t>η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34F57CD" wp14:editId="35E81D21">
            <wp:extent cx="1428750" cy="742950"/>
            <wp:effectExtent l="0" t="0" r="0" b="0"/>
            <wp:docPr id="15" name="图片 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006464" name="图片 53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．如图所示，质量为</w:t>
      </w:r>
      <w:r>
        <w:rPr>
          <w:rFonts w:ascii="Times New Roman" w:eastAsia="新宋体" w:hAnsi="Times New Roman" w:cs="Times New Roman"/>
          <w:szCs w:val="21"/>
        </w:rPr>
        <w:t>960kg</w:t>
      </w:r>
      <w:r>
        <w:rPr>
          <w:rFonts w:ascii="Times New Roman" w:eastAsia="新宋体" w:hAnsi="Times New Roman" w:cs="Times New Roman"/>
          <w:szCs w:val="21"/>
        </w:rPr>
        <w:t>、底面积为</w:t>
      </w:r>
      <w:r>
        <w:rPr>
          <w:rFonts w:ascii="Times New Roman" w:eastAsia="新宋体" w:hAnsi="Times New Roman" w:cs="Times New Roman"/>
          <w:szCs w:val="21"/>
        </w:rPr>
        <w:t>0.5m</w:t>
      </w:r>
      <w:r>
        <w:rPr>
          <w:rFonts w:ascii="Times New Roman" w:eastAsia="新宋体" w:hAnsi="Times New Roman" w:cs="Times New Roman"/>
          <w:szCs w:val="21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的石材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放在水平地面上，利用滑轮组水平拉动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，使其在</w:t>
      </w:r>
      <w:r>
        <w:rPr>
          <w:rFonts w:ascii="Times New Roman" w:eastAsia="新宋体" w:hAnsi="Times New Roman" w:cs="Times New Roman"/>
          <w:szCs w:val="21"/>
        </w:rPr>
        <w:t>20s</w:t>
      </w:r>
      <w:r>
        <w:rPr>
          <w:rFonts w:ascii="Times New Roman" w:eastAsia="新宋体" w:hAnsi="Times New Roman" w:cs="Times New Roman"/>
          <w:szCs w:val="21"/>
        </w:rPr>
        <w:t>的时间内匀速向墙靠近了</w:t>
      </w:r>
      <w:r>
        <w:rPr>
          <w:rFonts w:ascii="Times New Roman" w:eastAsia="新宋体" w:hAnsi="Times New Roman" w:cs="Times New Roman"/>
          <w:szCs w:val="21"/>
        </w:rPr>
        <w:t>4m</w:t>
      </w:r>
      <w:r>
        <w:rPr>
          <w:rFonts w:ascii="Times New Roman" w:eastAsia="新宋体" w:hAnsi="Times New Roman" w:cs="Times New Roman"/>
          <w:szCs w:val="21"/>
        </w:rPr>
        <w:t>，水平拉力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500N</w:t>
      </w:r>
      <w:r>
        <w:rPr>
          <w:rFonts w:ascii="Times New Roman" w:eastAsia="新宋体" w:hAnsi="Times New Roman" w:cs="Times New Roman"/>
          <w:szCs w:val="21"/>
        </w:rPr>
        <w:t>，不计绳、滑轮组的质量以及绳与滑轮组之间的摩擦，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取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/>
          <w:szCs w:val="21"/>
        </w:rPr>
        <w:t>。求：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对水平地面的压强；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在运动过程中受到摩擦力的大小：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的功率。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093EB363" wp14:editId="45749456">
            <wp:extent cx="2038350" cy="1047750"/>
            <wp:effectExtent l="0" t="0" r="0" b="0"/>
            <wp:docPr id="29" name="图片 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823416" name="图片 62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．在九年级物理拓展课上，李博同学模拟某建筑工地上塔吊的工作情景，设置了如图所示的滑轮组来提升装修材料，若他用</w:t>
      </w:r>
      <w:r>
        <w:rPr>
          <w:rFonts w:ascii="Times New Roman" w:eastAsia="宋体" w:hAnsi="Times New Roman" w:cs="Times New Roman"/>
          <w:szCs w:val="21"/>
        </w:rPr>
        <w:t>250N</w:t>
      </w:r>
      <w:r>
        <w:rPr>
          <w:rFonts w:ascii="Times New Roman" w:eastAsia="宋体" w:hAnsi="Times New Roman" w:cs="Times New Roman"/>
          <w:szCs w:val="21"/>
        </w:rPr>
        <w:t>的拉力在</w:t>
      </w:r>
      <w:r>
        <w:rPr>
          <w:rFonts w:ascii="Times New Roman" w:eastAsia="宋体" w:hAnsi="Times New Roman" w:cs="Times New Roman"/>
          <w:szCs w:val="21"/>
        </w:rPr>
        <w:t>20s</w:t>
      </w:r>
      <w:r>
        <w:rPr>
          <w:rFonts w:ascii="Times New Roman" w:eastAsia="宋体" w:hAnsi="Times New Roman" w:cs="Times New Roman"/>
          <w:szCs w:val="21"/>
        </w:rPr>
        <w:t>内将</w:t>
      </w:r>
      <w:r>
        <w:rPr>
          <w:rFonts w:ascii="Times New Roman" w:eastAsia="宋体" w:hAnsi="Times New Roman" w:cs="Times New Roman"/>
          <w:szCs w:val="21"/>
        </w:rPr>
        <w:t>450N</w:t>
      </w:r>
      <w:r>
        <w:rPr>
          <w:rFonts w:ascii="Times New Roman" w:eastAsia="宋体" w:hAnsi="Times New Roman" w:cs="Times New Roman"/>
          <w:szCs w:val="21"/>
        </w:rPr>
        <w:t>的材料提升了</w:t>
      </w:r>
      <w:r>
        <w:rPr>
          <w:rFonts w:ascii="Times New Roman" w:eastAsia="宋体" w:hAnsi="Times New Roman" w:cs="Times New Roman"/>
          <w:szCs w:val="21"/>
        </w:rPr>
        <w:t>10m</w:t>
      </w:r>
      <w:r>
        <w:rPr>
          <w:rFonts w:ascii="Times New Roman" w:eastAsia="宋体" w:hAnsi="Times New Roman" w:cs="Times New Roman"/>
          <w:szCs w:val="21"/>
        </w:rPr>
        <w:t>，（不计绳重和摩擦，</w:t>
      </w:r>
      <w:r>
        <w:rPr>
          <w:rFonts w:ascii="Times New Roman" w:eastAsia="宋体" w:hAnsi="Times New Roman" w:cs="Times New Roman"/>
          <w:szCs w:val="21"/>
        </w:rPr>
        <w:t>g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szCs w:val="21"/>
        </w:rPr>
        <w:t>10N/kg</w:t>
      </w:r>
      <w:r>
        <w:rPr>
          <w:rFonts w:ascii="Times New Roman" w:eastAsia="宋体" w:hAnsi="Times New Roman" w:cs="Times New Roman"/>
          <w:szCs w:val="21"/>
        </w:rPr>
        <w:t>）。求：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）拉力的功率是多少？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）提升</w:t>
      </w:r>
      <w:r>
        <w:rPr>
          <w:rFonts w:ascii="Times New Roman" w:eastAsia="宋体" w:hAnsi="Times New Roman" w:cs="Times New Roman"/>
          <w:szCs w:val="21"/>
        </w:rPr>
        <w:t>450N</w:t>
      </w:r>
      <w:r>
        <w:rPr>
          <w:rFonts w:ascii="Times New Roman" w:eastAsia="宋体" w:hAnsi="Times New Roman" w:cs="Times New Roman"/>
          <w:szCs w:val="21"/>
        </w:rPr>
        <w:t>材料时，此滑轮组的机械效率是多少？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）若绳子能承受的最大拉力为</w:t>
      </w:r>
      <w:r>
        <w:rPr>
          <w:rFonts w:ascii="Times New Roman" w:eastAsia="宋体" w:hAnsi="Times New Roman" w:cs="Times New Roman"/>
          <w:szCs w:val="21"/>
        </w:rPr>
        <w:t>400N</w:t>
      </w:r>
      <w:r>
        <w:rPr>
          <w:rFonts w:ascii="Times New Roman" w:eastAsia="宋体" w:hAnsi="Times New Roman" w:cs="Times New Roman"/>
          <w:szCs w:val="21"/>
        </w:rPr>
        <w:t>时，此滑轮组的机械效率最大可提高到多少？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8988B2E" wp14:editId="4F204724">
            <wp:extent cx="542925" cy="1028700"/>
            <wp:effectExtent l="0" t="0" r="9525" b="0"/>
            <wp:docPr id="4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011301" name="图片24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001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．一辆质量为</w:t>
      </w:r>
      <w:r>
        <w:rPr>
          <w:rFonts w:ascii="Times New Roman" w:eastAsia="新宋体" w:hAnsi="Times New Roman" w:cs="Times New Roman"/>
          <w:szCs w:val="21"/>
        </w:rPr>
        <w:t>1.5×10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</w:t>
      </w:r>
      <w:r>
        <w:rPr>
          <w:rFonts w:ascii="Times New Roman" w:eastAsia="新宋体" w:hAnsi="Times New Roman" w:cs="Times New Roman"/>
          <w:szCs w:val="21"/>
        </w:rPr>
        <w:t>的汽车陷入一泥泞路段，司机师傅利用滑轮组和周围条件，组装成了如图所示的拖车装置。已知汽车通过泥泞路段需移动</w:t>
      </w:r>
      <w:r>
        <w:rPr>
          <w:rFonts w:ascii="Times New Roman" w:eastAsia="新宋体" w:hAnsi="Times New Roman" w:cs="Times New Roman"/>
          <w:szCs w:val="21"/>
        </w:rPr>
        <w:t>8m</w:t>
      </w:r>
      <w:r>
        <w:rPr>
          <w:rFonts w:ascii="Times New Roman" w:eastAsia="新宋体" w:hAnsi="Times New Roman" w:cs="Times New Roman"/>
          <w:szCs w:val="21"/>
        </w:rPr>
        <w:t>距离，汽车在泥泞路段受到的阻力为车重的</w:t>
      </w:r>
      <w:r>
        <w:rPr>
          <w:rFonts w:ascii="Times New Roman" w:eastAsia="新宋体" w:hAnsi="Times New Roman" w:cs="Times New Roman"/>
          <w:szCs w:val="21"/>
        </w:rPr>
        <w:t>0.1</w:t>
      </w:r>
      <w:r>
        <w:rPr>
          <w:rFonts w:ascii="Times New Roman" w:eastAsia="新宋体" w:hAnsi="Times New Roman" w:cs="Times New Roman"/>
          <w:szCs w:val="21"/>
        </w:rPr>
        <w:t>倍，滑轮组的机械效率为</w:t>
      </w:r>
      <w:r>
        <w:rPr>
          <w:rFonts w:ascii="Times New Roman" w:eastAsia="新宋体" w:hAnsi="Times New Roman" w:cs="Times New Roman"/>
          <w:szCs w:val="21"/>
        </w:rPr>
        <w:t>80%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取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在将车匀速拖离泥泞路段过程中，求：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）做的有用功；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）作用在绳子自由端的拉力。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38AF0857" wp14:editId="2DDFCC58">
            <wp:extent cx="3362960" cy="1171575"/>
            <wp:effectExtent l="0" t="0" r="8890" b="9525"/>
            <wp:docPr id="81" name="图片 1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247715" name="图片 131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36296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3912F5" w:rsidRDefault="003912F5" w:rsidP="003912F5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．如图所示，某考古队用滑轮组将重</w:t>
      </w:r>
      <w:r>
        <w:rPr>
          <w:rFonts w:ascii="Times New Roman" w:eastAsia="新宋体" w:hAnsi="Times New Roman" w:cs="Times New Roman"/>
          <w:szCs w:val="21"/>
        </w:rPr>
        <w:t>4.8×10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，体积为</w:t>
      </w:r>
      <w:r>
        <w:rPr>
          <w:rFonts w:ascii="Times New Roman" w:eastAsia="新宋体" w:hAnsi="Times New Roman" w:cs="Times New Roman"/>
          <w:szCs w:val="21"/>
        </w:rPr>
        <w:t>100dm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的文物打捞出水，定滑轮重</w:t>
      </w:r>
      <w:r>
        <w:rPr>
          <w:rFonts w:ascii="Times New Roman" w:eastAsia="新宋体" w:hAnsi="Times New Roman" w:cs="Times New Roman"/>
          <w:szCs w:val="21"/>
        </w:rPr>
        <w:t>100N</w:t>
      </w:r>
      <w:r>
        <w:rPr>
          <w:rFonts w:ascii="Times New Roman" w:eastAsia="新宋体" w:hAnsi="Times New Roman" w:cs="Times New Roman"/>
          <w:szCs w:val="21"/>
        </w:rPr>
        <w:t>．滑轮组上共有三根绳子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，其中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是悬挂定滑轮，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绕在定滑轮和动滑轮上，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悬挂文物，整个打捞过程始终缓慢匀速提升文物，文物完全浸没在水中时，滑轮组的机械效率为</w:t>
      </w:r>
      <w:r>
        <w:rPr>
          <w:rFonts w:ascii="Times New Roman" w:eastAsia="新宋体" w:hAnsi="Times New Roman" w:cs="Times New Roman"/>
          <w:szCs w:val="21"/>
        </w:rPr>
        <w:t>95%</w:t>
      </w: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Cambria Math" w:hAnsi="Times New Roman" w:cs="Times New Roman"/>
          <w:szCs w:val="21"/>
        </w:rPr>
        <w:t>ρ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，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10N/kg</w:t>
      </w:r>
      <w:r>
        <w:rPr>
          <w:rFonts w:ascii="Times New Roman" w:eastAsia="新宋体" w:hAnsi="Times New Roman" w:cs="Times New Roman"/>
          <w:szCs w:val="21"/>
        </w:rPr>
        <w:t>，绳重、滑轮与轴的摩擦以及水的阻力均忽略不计）。请解答下列问题：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）文物浸没在水中时受到的浮力是多大？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）动滑轮的重力是多大？</w:t>
      </w:r>
    </w:p>
    <w:p w:rsidR="003912F5" w:rsidRDefault="003912F5" w:rsidP="003912F5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）在整个打捞过程中，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三根绳中哪根绳承受的拉力最大？该绳至少要承受多大的拉力？</w:t>
      </w:r>
    </w:p>
    <w:p w:rsidR="003912F5" w:rsidRDefault="003912F5" w:rsidP="003912F5">
      <w:pPr>
        <w:spacing w:line="360" w:lineRule="auto"/>
        <w:ind w:leftChars="130" w:left="273"/>
        <w:rPr>
          <w:rFonts w:ascii="黑体" w:eastAsia="黑体" w:hAnsi="黑体" w:cs="黑体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6B2CB98" wp14:editId="1439466F">
            <wp:extent cx="1362075" cy="2353310"/>
            <wp:effectExtent l="0" t="0" r="9525" b="8890"/>
            <wp:docPr id="71" name="图片 1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071306" name="图片 1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spacing w:line="360" w:lineRule="auto"/>
        <w:rPr>
          <w:rFonts w:ascii="黑体" w:eastAsia="黑体" w:hAnsi="黑体" w:cs="黑体"/>
          <w:szCs w:val="21"/>
        </w:rPr>
      </w:pPr>
    </w:p>
    <w:p w:rsidR="003912F5" w:rsidRDefault="003912F5" w:rsidP="003912F5">
      <w:pPr>
        <w:spacing w:line="360" w:lineRule="auto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类型五：力热、力电综合题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如图是一种手扶式滚刷扫雪机．它能轻巧灵活地清扫道路上的积雪，其部分技术参数如下表．（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/>
        </w:rPr>
        <w:t>）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）扫雪机静止在水平地面上，它与地面接触的总面积为</w:t>
      </w:r>
      <w:r>
        <w:rPr>
          <w:rFonts w:ascii="Times New Roman" w:hAnsi="Times New Roman" w:cs="Times New Roman"/>
        </w:rPr>
        <w:t>400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，求其对地面的压</w:t>
      </w:r>
      <w:r>
        <w:rPr>
          <w:rFonts w:ascii="Times New Roman" w:hAnsi="Times New Roman" w:cs="Times New Roman"/>
        </w:rPr>
        <w:lastRenderedPageBreak/>
        <w:t>强．</w:t>
      </w:r>
    </w:p>
    <w:tbl>
      <w:tblPr>
        <w:tblW w:w="3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6"/>
        <w:gridCol w:w="991"/>
      </w:tblGrid>
      <w:tr w:rsidR="003912F5" w:rsidTr="00FF0BA1">
        <w:trPr>
          <w:jc w:val="center"/>
        </w:trPr>
        <w:tc>
          <w:tcPr>
            <w:tcW w:w="207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自身质量</w:t>
            </w:r>
          </w:p>
        </w:tc>
        <w:tc>
          <w:tcPr>
            <w:tcW w:w="99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kg</w:t>
            </w:r>
          </w:p>
        </w:tc>
      </w:tr>
      <w:tr w:rsidR="003912F5" w:rsidTr="00FF0BA1">
        <w:trPr>
          <w:jc w:val="center"/>
        </w:trPr>
        <w:tc>
          <w:tcPr>
            <w:tcW w:w="207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不扫雪时行驶功率</w:t>
            </w:r>
          </w:p>
        </w:tc>
        <w:tc>
          <w:tcPr>
            <w:tcW w:w="99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2336" behindDoc="0" locked="0" layoutInCell="1" allowOverlap="1" wp14:anchorId="4CB8B2D0" wp14:editId="64B0BCD0">
                  <wp:simplePos x="0" y="0"/>
                  <wp:positionH relativeFrom="column">
                    <wp:posOffset>1427480</wp:posOffset>
                  </wp:positionH>
                  <wp:positionV relativeFrom="paragraph">
                    <wp:posOffset>-13335</wp:posOffset>
                  </wp:positionV>
                  <wp:extent cx="989330" cy="868680"/>
                  <wp:effectExtent l="0" t="0" r="1270" b="7620"/>
                  <wp:wrapNone/>
                  <wp:docPr id="98" name="图片 3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7059194" name="图片 3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33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</w:rPr>
              <w:t>500 W</w:t>
            </w:r>
          </w:p>
        </w:tc>
      </w:tr>
      <w:tr w:rsidR="003912F5" w:rsidTr="00FF0BA1">
        <w:trPr>
          <w:jc w:val="center"/>
        </w:trPr>
        <w:tc>
          <w:tcPr>
            <w:tcW w:w="207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扫雪时总功率</w:t>
            </w:r>
          </w:p>
        </w:tc>
        <w:tc>
          <w:tcPr>
            <w:tcW w:w="99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kW</w:t>
            </w:r>
          </w:p>
        </w:tc>
      </w:tr>
      <w:tr w:rsidR="003912F5" w:rsidTr="00FF0BA1">
        <w:trPr>
          <w:jc w:val="center"/>
        </w:trPr>
        <w:tc>
          <w:tcPr>
            <w:tcW w:w="207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最大行驶速度</w:t>
            </w:r>
          </w:p>
        </w:tc>
        <w:tc>
          <w:tcPr>
            <w:tcW w:w="99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m/s</w:t>
            </w:r>
          </w:p>
        </w:tc>
      </w:tr>
    </w:tbl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）扫雪机不扫雪时，在道路上以最大速度匀速直线行驶，求其所受阻力．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）扫雪机以最大行驶速度扫雪</w:t>
      </w:r>
      <w:r>
        <w:rPr>
          <w:rFonts w:ascii="Times New Roman" w:hAnsi="Times New Roman" w:cs="Times New Roman"/>
        </w:rPr>
        <w:t>900 m</w:t>
      </w:r>
      <w:r>
        <w:rPr>
          <w:rFonts w:ascii="Times New Roman" w:hAnsi="Times New Roman" w:cs="Times New Roman"/>
        </w:rPr>
        <w:t>，消耗燃油</w:t>
      </w:r>
      <w:r>
        <w:rPr>
          <w:rFonts w:ascii="Times New Roman" w:hAnsi="Times New Roman" w:cs="Times New Roman"/>
        </w:rPr>
        <w:t>0.3 kg</w:t>
      </w:r>
      <w:r>
        <w:rPr>
          <w:rFonts w:ascii="Times New Roman" w:hAnsi="Times New Roman" w:cs="Times New Roman"/>
        </w:rPr>
        <w:t>，求扫雪机的效率．（燃油热值取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4.0×10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J/kg</w:t>
      </w:r>
      <w:r>
        <w:rPr>
          <w:rFonts w:ascii="Times New Roman" w:hAnsi="Times New Roman" w:cs="Times New Roman"/>
        </w:rPr>
        <w:t>）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我国今年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日起，正式实施电动自行车新国标．李强购置了一辆符合新国标的电动车，其整车质量为</w:t>
      </w:r>
      <w:r>
        <w:rPr>
          <w:rFonts w:ascii="Times New Roman" w:hAnsi="Times New Roman" w:cs="Times New Roman"/>
        </w:rPr>
        <w:t>50 kg</w:t>
      </w:r>
      <w:r>
        <w:rPr>
          <w:rFonts w:ascii="Times New Roman" w:hAnsi="Times New Roman" w:cs="Times New Roman"/>
        </w:rPr>
        <w:t>，最高速度为</w:t>
      </w:r>
      <w:r>
        <w:rPr>
          <w:rFonts w:ascii="Times New Roman" w:hAnsi="Times New Roman" w:cs="Times New Roman"/>
        </w:rPr>
        <w:t>25 km/</w:t>
      </w:r>
      <w:proofErr w:type="spellStart"/>
      <w:r>
        <w:rPr>
          <w:rFonts w:ascii="Times New Roman" w:hAnsi="Times New Roman" w:cs="Times New Roman"/>
        </w:rPr>
        <w:t>h.</w:t>
      </w:r>
      <w:r>
        <w:rPr>
          <w:rFonts w:ascii="Times New Roman" w:hAnsi="Times New Roman" w:cs="Times New Roman"/>
          <w:i/>
        </w:rPr>
        <w:t>g</w:t>
      </w:r>
      <w:proofErr w:type="spellEnd"/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N/kg.</w:t>
      </w:r>
      <w:r>
        <w:rPr>
          <w:rFonts w:ascii="Times New Roman" w:hAnsi="Times New Roman" w:cs="Times New Roman"/>
        </w:rPr>
        <w:t>试问：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）对蓄电池充电时，电能转化为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能；行驶时，电动机提供动力，其工作原理是</w:t>
      </w:r>
      <w:r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．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）对蓄电池的电全部耗完后，若充电功率为</w:t>
      </w:r>
      <w:r>
        <w:rPr>
          <w:rFonts w:ascii="Times New Roman" w:hAnsi="Times New Roman" w:cs="Times New Roman"/>
        </w:rPr>
        <w:t>100 W</w:t>
      </w:r>
      <w:r>
        <w:rPr>
          <w:rFonts w:ascii="Times New Roman" w:hAnsi="Times New Roman" w:cs="Times New Roman"/>
        </w:rPr>
        <w:t>，充满电需要</w:t>
      </w:r>
      <w:r>
        <w:rPr>
          <w:rFonts w:ascii="Times New Roman" w:hAnsi="Times New Roman" w:cs="Times New Roman"/>
        </w:rPr>
        <w:t>5 h</w:t>
      </w:r>
      <w:r>
        <w:rPr>
          <w:rFonts w:ascii="Times New Roman" w:hAnsi="Times New Roman" w:cs="Times New Roman"/>
        </w:rPr>
        <w:t>，不计能量损失，则充满电后蓄电池储存的电能为多少？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）蓄电池充满电后，其储存电能的</w:t>
      </w:r>
      <w:r>
        <w:rPr>
          <w:rFonts w:ascii="Times New Roman" w:hAnsi="Times New Roman" w:cs="Times New Roman"/>
        </w:rPr>
        <w:t>75%</w:t>
      </w:r>
      <w:r>
        <w:rPr>
          <w:rFonts w:ascii="Times New Roman" w:hAnsi="Times New Roman" w:cs="Times New Roman"/>
        </w:rPr>
        <w:t>用于车克服阻力做功，当质量为</w:t>
      </w:r>
      <w:r>
        <w:rPr>
          <w:rFonts w:ascii="Times New Roman" w:hAnsi="Times New Roman" w:cs="Times New Roman"/>
        </w:rPr>
        <w:t>70 kg</w:t>
      </w:r>
      <w:r>
        <w:rPr>
          <w:rFonts w:ascii="Times New Roman" w:hAnsi="Times New Roman" w:cs="Times New Roman"/>
        </w:rPr>
        <w:t>的李强在水平路面上骑着电动车，以最高速度匀速行驶时，所受阻力为总重的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\f(1,40)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，则车最多能行驶多少小时？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3. </w:t>
      </w:r>
      <w:r>
        <w:rPr>
          <w:rFonts w:ascii="Times New Roman" w:hAnsi="Times New Roman" w:cs="Times New Roman"/>
        </w:rPr>
        <w:t>一辆以天然气为燃料的公交汽车质量为</w:t>
      </w:r>
      <w:r>
        <w:rPr>
          <w:rFonts w:ascii="Times New Roman" w:hAnsi="Times New Roman" w:cs="Times New Roman"/>
        </w:rPr>
        <w:t>16 000 kg</w:t>
      </w:r>
      <w:r>
        <w:rPr>
          <w:rFonts w:ascii="Times New Roman" w:hAnsi="Times New Roman" w:cs="Times New Roman"/>
        </w:rPr>
        <w:t>，轮胎与地面的总接触面积为</w:t>
      </w:r>
      <w:r>
        <w:rPr>
          <w:rFonts w:ascii="Times New Roman" w:hAnsi="Times New Roman" w:cs="Times New Roman"/>
        </w:rPr>
        <w:t>400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某次行驶过程中，搭载的人员及物品共</w:t>
      </w:r>
      <w:r>
        <w:rPr>
          <w:rFonts w:ascii="Times New Roman" w:hAnsi="Times New Roman" w:cs="Times New Roman"/>
        </w:rPr>
        <w:t>2 000 kg</w:t>
      </w:r>
      <w:r>
        <w:rPr>
          <w:rFonts w:ascii="Times New Roman" w:hAnsi="Times New Roman" w:cs="Times New Roman"/>
        </w:rPr>
        <w:t>，所受阻力为车总重的</w:t>
      </w:r>
      <w:r>
        <w:rPr>
          <w:rFonts w:ascii="Times New Roman" w:hAnsi="Times New Roman" w:cs="Times New Roman"/>
        </w:rPr>
        <w:t>0.01</w:t>
      </w:r>
      <w:r>
        <w:rPr>
          <w:rFonts w:ascii="Times New Roman" w:hAnsi="Times New Roman" w:cs="Times New Roman"/>
        </w:rPr>
        <w:t>倍，</w:t>
      </w:r>
      <w:r>
        <w:rPr>
          <w:rFonts w:ascii="Times New Roman" w:hAnsi="Times New Roman" w:cs="Times New Roman"/>
        </w:rPr>
        <w:t>40 s</w:t>
      </w:r>
      <w:r>
        <w:rPr>
          <w:rFonts w:ascii="Times New Roman" w:hAnsi="Times New Roman" w:cs="Times New Roman"/>
        </w:rPr>
        <w:t>内匀速直线行驶了</w:t>
      </w:r>
      <w:r>
        <w:rPr>
          <w:rFonts w:ascii="Times New Roman" w:hAnsi="Times New Roman" w:cs="Times New Roman"/>
        </w:rPr>
        <w:t>400 m</w:t>
      </w:r>
      <w:r>
        <w:rPr>
          <w:rFonts w:ascii="Times New Roman" w:hAnsi="Times New Roman" w:cs="Times New Roman"/>
        </w:rPr>
        <w:t>，共消耗天然气</w:t>
      </w:r>
      <w:r>
        <w:rPr>
          <w:rFonts w:ascii="Times New Roman" w:hAnsi="Times New Roman" w:cs="Times New Roman"/>
        </w:rPr>
        <w:t>0.025 kg</w:t>
      </w:r>
      <w:r>
        <w:rPr>
          <w:rFonts w:ascii="Times New Roman" w:hAnsi="Times New Roman" w:cs="Times New Roman"/>
        </w:rPr>
        <w:t>（天然气完全燃烧，其热值为</w:t>
      </w:r>
      <w:r>
        <w:rPr>
          <w:rFonts w:ascii="Times New Roman" w:hAnsi="Times New Roman" w:cs="Times New Roman"/>
        </w:rPr>
        <w:t>6.4×10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J/kg</w:t>
      </w:r>
      <w:r>
        <w:rPr>
          <w:rFonts w:ascii="Times New Roman" w:hAnsi="Times New Roman" w:cs="Times New Roman"/>
        </w:rPr>
        <w:t>）．针对此次行驶过程，求：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）汽车对地面的压强；（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/>
        </w:rPr>
        <w:t>）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）汽车的功率；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）汽车发动机的效率．</w:t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ind w:firstLineChars="200" w:firstLine="422"/>
        <w:rPr>
          <w:rFonts w:ascii="Times New Roman" w:hAnsi="Times New Roman" w:cs="Times New Roman"/>
          <w:b/>
          <w:color w:val="FF0000"/>
        </w:rPr>
      </w:pPr>
    </w:p>
    <w:p w:rsidR="003912F5" w:rsidRDefault="003912F5" w:rsidP="003912F5">
      <w:pPr>
        <w:pStyle w:val="a6"/>
        <w:spacing w:line="360" w:lineRule="auto"/>
        <w:ind w:firstLineChars="200" w:firstLine="422"/>
        <w:rPr>
          <w:rFonts w:ascii="Times New Roman" w:hAnsi="Times New Roman" w:cs="Times New Roman"/>
          <w:b/>
          <w:color w:val="FF0000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如图是一辆质量为</w:t>
      </w:r>
      <w:r>
        <w:rPr>
          <w:rFonts w:ascii="Times New Roman" w:hAnsi="Times New Roman" w:cs="Times New Roman"/>
        </w:rPr>
        <w:t>11 t</w:t>
      </w:r>
      <w:r>
        <w:rPr>
          <w:rFonts w:ascii="Times New Roman" w:hAnsi="Times New Roman" w:cs="Times New Roman"/>
        </w:rPr>
        <w:t>的流动式混凝土搅拌车，当装有</w:t>
      </w:r>
      <w:r>
        <w:rPr>
          <w:rFonts w:ascii="Times New Roman" w:hAnsi="Times New Roman" w:cs="Times New Roman"/>
        </w:rPr>
        <w:t>5 t</w:t>
      </w:r>
      <w:r>
        <w:rPr>
          <w:rFonts w:ascii="Times New Roman" w:hAnsi="Times New Roman" w:cs="Times New Roman"/>
        </w:rPr>
        <w:t>的混凝土时，轮胎与地面接触的总面积为</w:t>
      </w:r>
      <w:r>
        <w:rPr>
          <w:rFonts w:ascii="Times New Roman" w:hAnsi="Times New Roman" w:cs="Times New Roman"/>
        </w:rPr>
        <w:t>0.8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车以</w:t>
      </w:r>
      <w:r>
        <w:rPr>
          <w:rFonts w:ascii="Times New Roman" w:hAnsi="Times New Roman" w:cs="Times New Roman"/>
        </w:rPr>
        <w:t>72 km/h</w:t>
      </w:r>
      <w:r>
        <w:rPr>
          <w:rFonts w:ascii="Times New Roman" w:hAnsi="Times New Roman" w:cs="Times New Roman"/>
        </w:rPr>
        <w:t>的速度在平直公路上匀速行驶时，发动机的输出功率为</w:t>
      </w:r>
      <w:r>
        <w:rPr>
          <w:rFonts w:ascii="Times New Roman" w:hAnsi="Times New Roman" w:cs="Times New Roman"/>
        </w:rPr>
        <w:t>128 kW.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/>
        </w:rPr>
        <w:t>，燃油的热值取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4×10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J/kg</w:t>
      </w:r>
      <w:r>
        <w:rPr>
          <w:rFonts w:ascii="Times New Roman" w:hAnsi="Times New Roman" w:cs="Times New Roman"/>
        </w:rPr>
        <w:t>）求：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）装有</w:t>
      </w:r>
      <w:r>
        <w:rPr>
          <w:rFonts w:ascii="Times New Roman" w:hAnsi="Times New Roman" w:cs="Times New Roman"/>
        </w:rPr>
        <w:t>5 t</w:t>
      </w:r>
      <w:r>
        <w:rPr>
          <w:rFonts w:ascii="Times New Roman" w:hAnsi="Times New Roman" w:cs="Times New Roman"/>
        </w:rPr>
        <w:t>混凝土的搅拌车静止在水平地面上，对地面的压强．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）搅拌车以</w:t>
      </w:r>
      <w:r>
        <w:rPr>
          <w:rFonts w:ascii="Times New Roman" w:hAnsi="Times New Roman" w:cs="Times New Roman"/>
        </w:rPr>
        <w:t>72 km/h</w:t>
      </w:r>
      <w:r>
        <w:rPr>
          <w:rFonts w:ascii="Times New Roman" w:hAnsi="Times New Roman" w:cs="Times New Roman"/>
        </w:rPr>
        <w:t>的速度匀速直线行驶时，受到地面的阻力（拌筒旋转功率忽略不计）．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）搅拌车行驶时发动机的效率为</w:t>
      </w:r>
      <w:r>
        <w:rPr>
          <w:rFonts w:ascii="Times New Roman" w:hAnsi="Times New Roman" w:cs="Times New Roman"/>
        </w:rPr>
        <w:t>40%</w:t>
      </w:r>
      <w:r>
        <w:rPr>
          <w:rFonts w:ascii="Times New Roman" w:hAnsi="Times New Roman" w:cs="Times New Roman"/>
        </w:rPr>
        <w:t>，以</w:t>
      </w:r>
      <w:r>
        <w:rPr>
          <w:rFonts w:ascii="Times New Roman" w:hAnsi="Times New Roman" w:cs="Times New Roman"/>
        </w:rPr>
        <w:t>72 km/h</w:t>
      </w:r>
      <w:r>
        <w:rPr>
          <w:rFonts w:ascii="Times New Roman" w:hAnsi="Times New Roman" w:cs="Times New Roman"/>
        </w:rPr>
        <w:t>的速度匀速行驶</w:t>
      </w:r>
      <w:r>
        <w:rPr>
          <w:rFonts w:ascii="Times New Roman" w:hAnsi="Times New Roman" w:cs="Times New Roman"/>
        </w:rPr>
        <w:t>10 km</w:t>
      </w:r>
      <w:r>
        <w:rPr>
          <w:rFonts w:ascii="Times New Roman" w:hAnsi="Times New Roman" w:cs="Times New Roman"/>
        </w:rPr>
        <w:t>，需要消耗多少千克燃油？</w:t>
      </w:r>
    </w:p>
    <w:p w:rsidR="003912F5" w:rsidRDefault="003912F5" w:rsidP="003912F5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302178EE" wp14:editId="0F29036D">
            <wp:extent cx="1021715" cy="570865"/>
            <wp:effectExtent l="0" t="0" r="6985" b="635"/>
            <wp:docPr id="97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243773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2171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中国辽宁号航空母舰是中国人民解放军海军的第一艘航空母舰．辽宁号航空母舰各项参数如表（海水密度取</w:t>
      </w:r>
      <w:r>
        <w:rPr>
          <w:rFonts w:ascii="Times New Roman" w:hAnsi="Times New Roman" w:cs="Times New Roman"/>
        </w:rPr>
        <w:t>1.0×10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</w:t>
      </w:r>
      <w:r>
        <w:rPr>
          <w:rFonts w:ascii="Times New Roman" w:hAnsi="Times New Roman" w:cs="Times New Roman"/>
        </w:rPr>
        <w:t>），求：</w:t>
      </w:r>
    </w:p>
    <w:tbl>
      <w:tblPr>
        <w:tblW w:w="6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6"/>
        <w:gridCol w:w="991"/>
        <w:gridCol w:w="2345"/>
        <w:gridCol w:w="1057"/>
      </w:tblGrid>
      <w:tr w:rsidR="003912F5" w:rsidTr="00FF0BA1">
        <w:trPr>
          <w:jc w:val="center"/>
        </w:trPr>
        <w:tc>
          <w:tcPr>
            <w:tcW w:w="6679" w:type="dxa"/>
            <w:gridSpan w:val="4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辽宁号航空母舰参数</w:t>
            </w:r>
          </w:p>
        </w:tc>
      </w:tr>
      <w:tr w:rsidR="003912F5" w:rsidTr="00FF0BA1">
        <w:trPr>
          <w:jc w:val="center"/>
        </w:trPr>
        <w:tc>
          <w:tcPr>
            <w:tcW w:w="228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满载排水量</w:t>
            </w:r>
            <w:r>
              <w:rPr>
                <w:rFonts w:ascii="Times New Roman" w:hAnsi="Times New Roman" w:cs="Times New Roman"/>
              </w:rPr>
              <w:t>/t</w:t>
            </w:r>
          </w:p>
        </w:tc>
        <w:tc>
          <w:tcPr>
            <w:tcW w:w="99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67 500</w:t>
            </w:r>
          </w:p>
        </w:tc>
        <w:tc>
          <w:tcPr>
            <w:tcW w:w="2345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总功率</w:t>
            </w:r>
            <w:r>
              <w:rPr>
                <w:rFonts w:ascii="Times New Roman" w:hAnsi="Times New Roman" w:cs="Times New Roman"/>
              </w:rPr>
              <w:t>/kW</w:t>
            </w:r>
          </w:p>
        </w:tc>
        <w:tc>
          <w:tcPr>
            <w:tcW w:w="1057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1.5×10</w:t>
            </w:r>
            <w:r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</w:tr>
      <w:tr w:rsidR="003912F5" w:rsidTr="00FF0BA1">
        <w:trPr>
          <w:jc w:val="center"/>
        </w:trPr>
        <w:tc>
          <w:tcPr>
            <w:tcW w:w="228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动力提供（燃料）</w:t>
            </w:r>
          </w:p>
        </w:tc>
        <w:tc>
          <w:tcPr>
            <w:tcW w:w="99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重油</w:t>
            </w:r>
          </w:p>
        </w:tc>
        <w:tc>
          <w:tcPr>
            <w:tcW w:w="2345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最高航速</w:t>
            </w:r>
            <w:r>
              <w:rPr>
                <w:rFonts w:ascii="Times New Roman" w:hAnsi="Times New Roman" w:cs="Times New Roman"/>
              </w:rPr>
              <w:t>km/h</w:t>
            </w:r>
          </w:p>
        </w:tc>
        <w:tc>
          <w:tcPr>
            <w:tcW w:w="1057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3912F5" w:rsidTr="00FF0BA1">
        <w:trPr>
          <w:jc w:val="center"/>
        </w:trPr>
        <w:tc>
          <w:tcPr>
            <w:tcW w:w="228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最大舰长</w:t>
            </w:r>
            <w:r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99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2345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最大舰宽</w:t>
            </w:r>
            <w:r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057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70.5</w:t>
            </w:r>
          </w:p>
        </w:tc>
      </w:tr>
      <w:tr w:rsidR="003912F5" w:rsidTr="00FF0BA1">
        <w:trPr>
          <w:jc w:val="center"/>
        </w:trPr>
        <w:tc>
          <w:tcPr>
            <w:tcW w:w="2286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发动机的效率</w:t>
            </w:r>
            <w:r>
              <w:rPr>
                <w:rFonts w:ascii="Times New Roman" w:hAnsi="Times New Roman" w:cs="Times New Roman"/>
              </w:rPr>
              <w:t>/%</w:t>
            </w:r>
          </w:p>
        </w:tc>
        <w:tc>
          <w:tcPr>
            <w:tcW w:w="991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最大舰载机数量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架</w:t>
            </w:r>
          </w:p>
        </w:tc>
        <w:tc>
          <w:tcPr>
            <w:tcW w:w="1057" w:type="dxa"/>
            <w:vAlign w:val="center"/>
          </w:tcPr>
          <w:p w:rsidR="003912F5" w:rsidRDefault="003912F5" w:rsidP="00FF0BA1">
            <w:pPr>
              <w:pStyle w:val="a6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）如果辽宁号航空母舰从中国黄海驶到南海（航母在行驶过程中的质量变化忽略不计），黄海海水密度大于南海，航母所受的浮力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随航母吃水的深度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的变化量的关系如下图所示，其中正确的是（　　）</w:t>
      </w:r>
    </w:p>
    <w:p w:rsidR="003912F5" w:rsidRDefault="003912F5" w:rsidP="003912F5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13D6E1ED" wp14:editId="35A5FAF1">
            <wp:extent cx="2713990" cy="762000"/>
            <wp:effectExtent l="0" t="0" r="10160" b="0"/>
            <wp:docPr id="9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039482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399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）辽宁号航空母舰的满载时排开海水的体积是多少？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）如果航母总功率全部用来提供它向前的牵引力，当航母以最高航速</w:t>
      </w:r>
      <w:r>
        <w:rPr>
          <w:rFonts w:ascii="Times New Roman" w:hAnsi="Times New Roman" w:cs="Times New Roman"/>
        </w:rPr>
        <w:t>54 km/h</w:t>
      </w:r>
      <w:r>
        <w:rPr>
          <w:rFonts w:ascii="Times New Roman" w:hAnsi="Times New Roman" w:cs="Times New Roman"/>
        </w:rPr>
        <w:t>航行时，它产生的牵引力是多少？若在这种状态下匀速航行</w:t>
      </w:r>
      <w:r>
        <w:rPr>
          <w:rFonts w:ascii="Times New Roman" w:hAnsi="Times New Roman" w:cs="Times New Roman"/>
        </w:rPr>
        <w:t>1 000 km</w:t>
      </w:r>
      <w:r>
        <w:rPr>
          <w:rFonts w:ascii="Times New Roman" w:hAnsi="Times New Roman" w:cs="Times New Roman"/>
        </w:rPr>
        <w:t>，至少需要燃烧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t</w:t>
      </w:r>
      <w:r>
        <w:rPr>
          <w:rFonts w:ascii="Times New Roman" w:hAnsi="Times New Roman" w:cs="Times New Roman"/>
        </w:rPr>
        <w:t>的重油，则航母发动机的效率为多少？（重油的热值为</w:t>
      </w:r>
      <w:r>
        <w:rPr>
          <w:rFonts w:ascii="Times New Roman" w:hAnsi="Times New Roman" w:cs="Times New Roman"/>
        </w:rPr>
        <w:t>4.0×10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J/kg</w:t>
      </w:r>
      <w:r>
        <w:rPr>
          <w:rFonts w:ascii="Times New Roman" w:hAnsi="Times New Roman" w:cs="Times New Roman"/>
        </w:rPr>
        <w:t>）</w:t>
      </w:r>
    </w:p>
    <w:p w:rsidR="003912F5" w:rsidRDefault="003912F5" w:rsidP="003912F5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097FA227" wp14:editId="007C6C04">
            <wp:extent cx="827405" cy="580390"/>
            <wp:effectExtent l="0" t="0" r="10795" b="10160"/>
            <wp:docPr id="10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3357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如图甲是中国自主研制的一款单轨列车，其亮点是安装有高压细水雾灭火系统和制动发电装置．当列车在平直轨道上制动减速时，所减小机械能的</w:t>
      </w:r>
      <w:r>
        <w:rPr>
          <w:rFonts w:ascii="Times New Roman" w:hAnsi="Times New Roman" w:cs="Times New Roman"/>
        </w:rPr>
        <w:t>36%</w:t>
      </w:r>
      <w:r>
        <w:rPr>
          <w:rFonts w:ascii="Times New Roman" w:hAnsi="Times New Roman" w:cs="Times New Roman"/>
        </w:rPr>
        <w:t>转化为电能，如图乙是机械能的变化量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</w:rPr>
        <w:t>与速度变化量</w:t>
      </w:r>
      <w:proofErr w:type="spellStart"/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v</w:t>
      </w:r>
      <w:proofErr w:type="spellEnd"/>
      <w:r>
        <w:rPr>
          <w:rFonts w:ascii="Times New Roman" w:hAnsi="Times New Roman" w:cs="Times New Roman"/>
        </w:rPr>
        <w:t>的关系图像．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）由图像可知，速度的变化量越大，获得的电能越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）当高压细水雾系统中的水枪工作时，若喷孔的总面积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5×10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，水对喷孔的压强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1.0×10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Pa</w:t>
      </w:r>
      <w:r>
        <w:rPr>
          <w:rFonts w:ascii="Times New Roman" w:hAnsi="Times New Roman" w:cs="Times New Roman"/>
        </w:rPr>
        <w:t>，水对喷孔压力为多少牛？若水枪的喷水功率为</w:t>
      </w:r>
      <w:r>
        <w:rPr>
          <w:rFonts w:ascii="Times New Roman" w:hAnsi="Times New Roman" w:cs="Times New Roman"/>
        </w:rPr>
        <w:t>5 000 W</w:t>
      </w:r>
      <w:r>
        <w:rPr>
          <w:rFonts w:ascii="Times New Roman" w:hAnsi="Times New Roman" w:cs="Times New Roman"/>
        </w:rPr>
        <w:t>，则喷出水雾的速度为多少米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秒？（不计大气压强）</w:t>
      </w:r>
    </w:p>
    <w:p w:rsidR="003912F5" w:rsidRDefault="003912F5" w:rsidP="003912F5">
      <w:pPr>
        <w:pStyle w:val="a6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）若列车开始减速，转化的电能可供总功率为</w:t>
      </w:r>
      <w:r>
        <w:rPr>
          <w:rFonts w:ascii="Times New Roman" w:hAnsi="Times New Roman" w:cs="Times New Roman"/>
        </w:rPr>
        <w:t>1 000 W</w:t>
      </w:r>
      <w:r>
        <w:rPr>
          <w:rFonts w:ascii="Times New Roman" w:hAnsi="Times New Roman" w:cs="Times New Roman"/>
        </w:rPr>
        <w:t>的照明灯正常发光</w:t>
      </w:r>
      <w:r>
        <w:rPr>
          <w:rFonts w:ascii="Times New Roman" w:hAnsi="Times New Roman" w:cs="Times New Roman"/>
        </w:rPr>
        <w:t>1 h</w:t>
      </w:r>
      <w:r>
        <w:rPr>
          <w:rFonts w:ascii="Times New Roman" w:hAnsi="Times New Roman" w:cs="Times New Roman"/>
        </w:rPr>
        <w:t>，则列车的速度将会减小多少米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秒？</w:t>
      </w:r>
    </w:p>
    <w:p w:rsidR="003912F5" w:rsidRDefault="003912F5" w:rsidP="003912F5">
      <w:pPr>
        <w:pStyle w:val="a6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695790DC" wp14:editId="5F5D32B1">
            <wp:extent cx="1000125" cy="562610"/>
            <wp:effectExtent l="0" t="0" r="9525" b="8890"/>
            <wp:docPr id="10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178412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156EAA49" wp14:editId="51878145">
            <wp:extent cx="1333500" cy="923925"/>
            <wp:effectExtent l="0" t="0" r="0" b="9525"/>
            <wp:docPr id="10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728956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2F5" w:rsidRPr="003912F5" w:rsidRDefault="003912F5" w:rsidP="003912F5">
      <w:pPr>
        <w:pStyle w:val="a6"/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楷体_GB2312" w:hAnsi="Times New Roman" w:cs="Times New Roman"/>
        </w:rPr>
        <w:t>甲</w:t>
      </w:r>
      <w:r>
        <w:rPr>
          <w:rFonts w:ascii="Times New Roman" w:eastAsia="楷体_GB2312" w:hAnsi="Times New Roman" w:cs="Times New Roman"/>
        </w:rPr>
        <w:t xml:space="preserve">                  </w:t>
      </w:r>
      <w:r>
        <w:rPr>
          <w:rFonts w:ascii="Times New Roman" w:eastAsia="楷体_GB2312" w:hAnsi="Times New Roman" w:cs="Times New Roman"/>
        </w:rPr>
        <w:t>乙</w:t>
      </w:r>
    </w:p>
    <w:sectPr w:rsidR="003912F5" w:rsidRPr="003912F5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387" w:rsidRDefault="00AB4387" w:rsidP="009867BB">
      <w:r>
        <w:separator/>
      </w:r>
    </w:p>
  </w:endnote>
  <w:endnote w:type="continuationSeparator" w:id="0">
    <w:p w:rsidR="00AB4387" w:rsidRDefault="00AB4387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387" w:rsidRDefault="00AB4387" w:rsidP="009867BB">
      <w:r>
        <w:separator/>
      </w:r>
    </w:p>
  </w:footnote>
  <w:footnote w:type="continuationSeparator" w:id="0">
    <w:p w:rsidR="00AB4387" w:rsidRDefault="00AB4387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897B35"/>
    <w:multiLevelType w:val="singleLevel"/>
    <w:tmpl w:val="CC897B35"/>
    <w:lvl w:ilvl="0">
      <w:start w:val="1"/>
      <w:numFmt w:val="decimal"/>
      <w:suff w:val="space"/>
      <w:lvlText w:val="%1."/>
      <w:lvlJc w:val="left"/>
    </w:lvl>
  </w:abstractNum>
  <w:abstractNum w:abstractNumId="1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3912F5"/>
    <w:rsid w:val="005D569C"/>
    <w:rsid w:val="009067E0"/>
    <w:rsid w:val="009867BB"/>
    <w:rsid w:val="00AB4387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  <w:style w:type="paragraph" w:styleId="a6">
    <w:name w:val="Plain Text"/>
    <w:basedOn w:val="a"/>
    <w:link w:val="Char2"/>
    <w:qFormat/>
    <w:rsid w:val="003912F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3912F5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  <w:style w:type="paragraph" w:styleId="a6">
    <w:name w:val="Plain Text"/>
    <w:basedOn w:val="a"/>
    <w:link w:val="Char2"/>
    <w:qFormat/>
    <w:rsid w:val="003912F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3912F5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file:///C:\Documents%25252525252525252520and%25252525252525252520Settings\Administrator\&#26700;&#38754;\&#38485;&#35199;&#29289;&#29702;\&#38745;683.TIF" TargetMode="External"/><Relationship Id="rId17" Type="http://schemas.openxmlformats.org/officeDocument/2006/relationships/image" Target="media/image8.wmf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theme" Target="theme/theme1.xml"/><Relationship Id="rId10" Type="http://schemas.openxmlformats.org/officeDocument/2006/relationships/image" Target="file:///C:\Documents%25252525252525252520and%25252525252525252520Settings\Administrator\&#26700;&#38754;\&#38485;&#35199;&#29289;&#29702;\&#38745;680.TIF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895</Words>
  <Characters>5103</Characters>
  <Application>Microsoft Office Word</Application>
  <DocSecurity>0</DocSecurity>
  <Lines>42</Lines>
  <Paragraphs>11</Paragraphs>
  <ScaleCrop>false</ScaleCrop>
  <Company>China</Company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2021-06-07T23:32:00Z</dcterms:created>
  <dcterms:modified xsi:type="dcterms:W3CDTF">2021-06-07T23:32:00Z</dcterms:modified>
</cp:coreProperties>
</file>